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25" w:rsidRPr="00095125" w:rsidRDefault="00095125" w:rsidP="00095125">
      <w:pPr>
        <w:pStyle w:val="a3"/>
        <w:spacing w:before="5"/>
        <w:rPr>
          <w:sz w:val="40"/>
          <w:lang w:val="ru-RU"/>
        </w:rPr>
      </w:pPr>
    </w:p>
    <w:p w:rsidR="00095125" w:rsidRPr="00095125" w:rsidRDefault="00095125" w:rsidP="00095125">
      <w:pPr>
        <w:pStyle w:val="1"/>
        <w:spacing w:before="0" w:line="321" w:lineRule="exact"/>
        <w:ind w:right="2394"/>
        <w:jc w:val="center"/>
        <w:rPr>
          <w:lang w:val="ru-RU"/>
        </w:rPr>
      </w:pPr>
      <w:bookmarkStart w:id="0" w:name="ПӘННІҢ_ОҚУ-ӘДІСТЕМЕЛІК_КЕШЕНІ_"/>
      <w:bookmarkEnd w:id="0"/>
      <w:r w:rsidRPr="00095125">
        <w:rPr>
          <w:lang w:val="ru-RU"/>
        </w:rPr>
        <w:t>ПӘННІҢ ОҚУ-ӘДІСТЕМЕЛІК КЕШЕНІ</w:t>
      </w:r>
    </w:p>
    <w:p w:rsidR="00095125" w:rsidRPr="00095125" w:rsidRDefault="00095125" w:rsidP="00095125">
      <w:pPr>
        <w:pStyle w:val="a3"/>
        <w:rPr>
          <w:b/>
          <w:sz w:val="26"/>
          <w:lang w:val="ru-RU"/>
        </w:rPr>
      </w:pPr>
    </w:p>
    <w:p w:rsidR="00095125" w:rsidRPr="00095125" w:rsidRDefault="00095125" w:rsidP="00095125">
      <w:pPr>
        <w:pStyle w:val="a3"/>
        <w:rPr>
          <w:b/>
          <w:sz w:val="26"/>
          <w:lang w:val="ru-RU"/>
        </w:rPr>
      </w:pPr>
    </w:p>
    <w:p w:rsidR="00095125" w:rsidRPr="00095125" w:rsidRDefault="00095125" w:rsidP="00095125">
      <w:pPr>
        <w:pStyle w:val="a3"/>
        <w:spacing w:before="9"/>
        <w:rPr>
          <w:b/>
          <w:sz w:val="31"/>
          <w:lang w:val="ru-RU"/>
        </w:rPr>
      </w:pPr>
    </w:p>
    <w:p w:rsidR="00095125" w:rsidRPr="00095125" w:rsidRDefault="00095125" w:rsidP="00095125">
      <w:pPr>
        <w:pStyle w:val="a3"/>
        <w:ind w:left="2410" w:right="2394"/>
        <w:jc w:val="center"/>
        <w:rPr>
          <w:lang w:val="ru-RU"/>
        </w:rPr>
      </w:pPr>
      <w:proofErr w:type="spellStart"/>
      <w:r w:rsidRPr="00095125">
        <w:rPr>
          <w:lang w:val="ru-RU"/>
        </w:rPr>
        <w:t>Мамандық</w:t>
      </w:r>
      <w:proofErr w:type="spellEnd"/>
      <w:r w:rsidRPr="00095125">
        <w:rPr>
          <w:lang w:val="ru-RU"/>
        </w:rPr>
        <w:t xml:space="preserve"> «5В020700 - </w:t>
      </w:r>
      <w:proofErr w:type="spellStart"/>
      <w:r w:rsidRPr="00095125">
        <w:rPr>
          <w:lang w:val="ru-RU"/>
        </w:rPr>
        <w:t>Аударма</w:t>
      </w:r>
      <w:proofErr w:type="spellEnd"/>
      <w:r w:rsidRPr="00095125">
        <w:rPr>
          <w:spacing w:val="63"/>
          <w:lang w:val="ru-RU"/>
        </w:rPr>
        <w:t xml:space="preserve"> </w:t>
      </w:r>
      <w:proofErr w:type="spellStart"/>
      <w:r w:rsidRPr="00095125">
        <w:rPr>
          <w:lang w:val="ru-RU"/>
        </w:rPr>
        <w:t>ісі</w:t>
      </w:r>
      <w:proofErr w:type="spellEnd"/>
      <w:r w:rsidRPr="00095125">
        <w:rPr>
          <w:lang w:val="ru-RU"/>
        </w:rPr>
        <w:t>»</w:t>
      </w:r>
    </w:p>
    <w:p w:rsidR="00342297" w:rsidRPr="00095125" w:rsidRDefault="00342297">
      <w:pPr>
        <w:pStyle w:val="a3"/>
        <w:spacing w:before="3"/>
        <w:rPr>
          <w:sz w:val="42"/>
          <w:lang w:val="ru-RU"/>
        </w:rPr>
      </w:pPr>
    </w:p>
    <w:p w:rsidR="00342297" w:rsidRPr="00095125" w:rsidRDefault="00ED1EDA">
      <w:pPr>
        <w:ind w:left="2405" w:right="2394"/>
        <w:jc w:val="center"/>
        <w:rPr>
          <w:b/>
          <w:sz w:val="24"/>
          <w:lang w:val="ru-RU"/>
        </w:rPr>
      </w:pPr>
      <w:r w:rsidRPr="00095125">
        <w:rPr>
          <w:b/>
          <w:sz w:val="24"/>
          <w:lang w:val="ru-RU"/>
        </w:rPr>
        <w:t>СИЛЛАБУС</w:t>
      </w:r>
    </w:p>
    <w:p w:rsidR="00095125" w:rsidRPr="00095125" w:rsidRDefault="00095125" w:rsidP="00095125">
      <w:pPr>
        <w:spacing w:line="275" w:lineRule="exact"/>
        <w:ind w:left="966" w:right="954"/>
        <w:jc w:val="center"/>
        <w:rPr>
          <w:b/>
          <w:sz w:val="24"/>
          <w:lang w:val="ru-RU"/>
        </w:rPr>
      </w:pPr>
      <w:proofErr w:type="spellStart"/>
      <w:r>
        <w:rPr>
          <w:b/>
          <w:sz w:val="24"/>
        </w:rPr>
        <w:t>POIYa</w:t>
      </w:r>
      <w:proofErr w:type="spellEnd"/>
      <w:r w:rsidRPr="00095125">
        <w:rPr>
          <w:b/>
          <w:sz w:val="24"/>
          <w:lang w:val="ru-RU"/>
        </w:rPr>
        <w:t xml:space="preserve"> «</w:t>
      </w:r>
      <w:proofErr w:type="spellStart"/>
      <w:r>
        <w:rPr>
          <w:b/>
          <w:sz w:val="24"/>
          <w:lang w:val="ru-RU"/>
        </w:rPr>
        <w:t>Кәсіби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бағдарлы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шетел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тілі</w:t>
      </w:r>
      <w:proofErr w:type="spellEnd"/>
      <w:r w:rsidRPr="00095125">
        <w:rPr>
          <w:b/>
          <w:sz w:val="24"/>
          <w:lang w:val="ru-RU"/>
        </w:rPr>
        <w:t>»</w:t>
      </w:r>
    </w:p>
    <w:p w:rsidR="00342297" w:rsidRPr="00095125" w:rsidRDefault="00ED1EDA">
      <w:pPr>
        <w:spacing w:before="5" w:line="720" w:lineRule="auto"/>
        <w:ind w:left="461" w:right="2775" w:firstLine="2340"/>
        <w:rPr>
          <w:b/>
          <w:sz w:val="24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77.75pt;margin-top:69.4pt;width:491.05pt;height:382.6pt;z-index:1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26"/>
                    <w:gridCol w:w="1560"/>
                    <w:gridCol w:w="850"/>
                    <w:gridCol w:w="850"/>
                    <w:gridCol w:w="356"/>
                    <w:gridCol w:w="639"/>
                    <w:gridCol w:w="637"/>
                    <w:gridCol w:w="426"/>
                    <w:gridCol w:w="978"/>
                    <w:gridCol w:w="1391"/>
                  </w:tblGrid>
                  <w:tr w:rsidR="00342297">
                    <w:trPr>
                      <w:trHeight w:val="551"/>
                    </w:trPr>
                    <w:tc>
                      <w:tcPr>
                        <w:tcW w:w="2126" w:type="dxa"/>
                        <w:vMerge w:val="restart"/>
                      </w:tcPr>
                      <w:p w:rsidR="00342297" w:rsidRDefault="00ED1EDA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Пәннің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коды</w:t>
                        </w:r>
                        <w:proofErr w:type="spellEnd"/>
                      </w:p>
                    </w:tc>
                    <w:tc>
                      <w:tcPr>
                        <w:tcW w:w="1560" w:type="dxa"/>
                        <w:vMerge w:val="restart"/>
                      </w:tcPr>
                      <w:p w:rsidR="00342297" w:rsidRDefault="00ED1EDA">
                        <w:pPr>
                          <w:pStyle w:val="TableParagraph"/>
                          <w:ind w:left="108" w:right="647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Пәннің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атауы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:rsidR="00342297" w:rsidRDefault="00ED1EDA">
                        <w:pPr>
                          <w:pStyle w:val="TableParagraph"/>
                          <w:spacing w:line="273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Түрі</w:t>
                        </w:r>
                        <w:proofErr w:type="spellEnd"/>
                      </w:p>
                    </w:tc>
                    <w:tc>
                      <w:tcPr>
                        <w:tcW w:w="2482" w:type="dxa"/>
                        <w:gridSpan w:val="4"/>
                      </w:tcPr>
                      <w:p w:rsidR="00342297" w:rsidRDefault="00ED1EDA">
                        <w:pPr>
                          <w:pStyle w:val="TableParagraph"/>
                          <w:spacing w:line="276" w:lineRule="exact"/>
                          <w:ind w:right="708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Апта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бойынша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сағат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саны</w:t>
                        </w:r>
                        <w:proofErr w:type="spellEnd"/>
                      </w:p>
                    </w:tc>
                    <w:tc>
                      <w:tcPr>
                        <w:tcW w:w="1404" w:type="dxa"/>
                        <w:gridSpan w:val="2"/>
                        <w:vMerge w:val="restart"/>
                      </w:tcPr>
                      <w:p w:rsidR="00342297" w:rsidRDefault="00ED1EDA">
                        <w:pPr>
                          <w:pStyle w:val="TableParagraph"/>
                          <w:ind w:left="105" w:right="477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Кредит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саны</w:t>
                        </w:r>
                        <w:proofErr w:type="spellEnd"/>
                      </w:p>
                    </w:tc>
                    <w:tc>
                      <w:tcPr>
                        <w:tcW w:w="1391" w:type="dxa"/>
                        <w:vMerge w:val="restart"/>
                      </w:tcPr>
                      <w:p w:rsidR="00342297" w:rsidRDefault="00ED1EDA">
                        <w:pPr>
                          <w:pStyle w:val="TableParagraph"/>
                          <w:spacing w:line="273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ECTS</w:t>
                        </w:r>
                      </w:p>
                    </w:tc>
                  </w:tr>
                  <w:tr w:rsidR="00342297">
                    <w:trPr>
                      <w:trHeight w:val="277"/>
                    </w:trPr>
                    <w:tc>
                      <w:tcPr>
                        <w:tcW w:w="2126" w:type="dxa"/>
                        <w:vMerge/>
                        <w:tcBorders>
                          <w:top w:val="nil"/>
                        </w:tcBorders>
                      </w:tcPr>
                      <w:p w:rsidR="00342297" w:rsidRDefault="003422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</w:tcBorders>
                      </w:tcPr>
                      <w:p w:rsidR="00342297" w:rsidRDefault="003422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342297" w:rsidRDefault="003422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342297" w:rsidRDefault="00ED1EDA">
                        <w:pPr>
                          <w:pStyle w:val="TableParagraph"/>
                          <w:spacing w:line="258" w:lineRule="exact"/>
                          <w:ind w:left="114" w:right="107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Дәріс</w:t>
                        </w:r>
                        <w:proofErr w:type="spellEnd"/>
                      </w:p>
                    </w:tc>
                    <w:tc>
                      <w:tcPr>
                        <w:tcW w:w="995" w:type="dxa"/>
                        <w:gridSpan w:val="2"/>
                      </w:tcPr>
                      <w:p w:rsidR="00342297" w:rsidRDefault="00ED1EDA">
                        <w:pPr>
                          <w:pStyle w:val="TableParagraph"/>
                          <w:spacing w:line="258" w:lineRule="exact"/>
                          <w:ind w:left="145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Практ</w:t>
                        </w:r>
                        <w:proofErr w:type="spellEnd"/>
                      </w:p>
                    </w:tc>
                    <w:tc>
                      <w:tcPr>
                        <w:tcW w:w="637" w:type="dxa"/>
                      </w:tcPr>
                      <w:p w:rsidR="00342297" w:rsidRDefault="00ED1EDA">
                        <w:pPr>
                          <w:pStyle w:val="TableParagraph"/>
                          <w:spacing w:line="258" w:lineRule="exact"/>
                          <w:ind w:left="86" w:right="81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Лаб</w:t>
                        </w:r>
                        <w:proofErr w:type="spellEnd"/>
                      </w:p>
                    </w:tc>
                    <w:tc>
                      <w:tcPr>
                        <w:tcW w:w="140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342297" w:rsidRDefault="003422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1" w:type="dxa"/>
                        <w:vMerge/>
                        <w:tcBorders>
                          <w:top w:val="nil"/>
                        </w:tcBorders>
                      </w:tcPr>
                      <w:p w:rsidR="00342297" w:rsidRDefault="003422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42297">
                    <w:trPr>
                      <w:trHeight w:val="1379"/>
                    </w:trPr>
                    <w:tc>
                      <w:tcPr>
                        <w:tcW w:w="2126" w:type="dxa"/>
                      </w:tcPr>
                      <w:p w:rsidR="00342297" w:rsidRDefault="00ED1EDA" w:rsidP="00ED1EDA">
                        <w:pPr>
                          <w:pStyle w:val="TableParagraph"/>
                          <w:spacing w:line="268" w:lineRule="exact"/>
                          <w:ind w:left="42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POIYa</w:t>
                        </w:r>
                        <w:proofErr w:type="spellEnd"/>
                        <w:r w:rsidRPr="00ED1EDA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342297" w:rsidRDefault="00095125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 w:rsidRPr="00095125">
                          <w:rPr>
                            <w:b/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b/>
                            <w:sz w:val="24"/>
                            <w:lang w:val="ru-RU"/>
                          </w:rPr>
                          <w:t>Кәсіби</w:t>
                        </w:r>
                        <w:proofErr w:type="spellEnd"/>
                        <w:r w:rsidRPr="00095125"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lang w:val="ru-RU"/>
                          </w:rPr>
                          <w:t>бағдарлы</w:t>
                        </w:r>
                        <w:proofErr w:type="spellEnd"/>
                        <w:r w:rsidRPr="00095125"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lang w:val="ru-RU"/>
                          </w:rPr>
                          <w:t>шетел</w:t>
                        </w:r>
                        <w:proofErr w:type="spellEnd"/>
                        <w:r w:rsidRPr="00095125"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lang w:val="ru-RU"/>
                          </w:rPr>
                          <w:t>тілі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</w:tcPr>
                      <w:p w:rsidR="00342297" w:rsidRDefault="00ED1EDA">
                        <w:pPr>
                          <w:pStyle w:val="TableParagraph"/>
                          <w:spacing w:line="268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ЖББТ</w:t>
                        </w:r>
                      </w:p>
                    </w:tc>
                    <w:tc>
                      <w:tcPr>
                        <w:tcW w:w="850" w:type="dxa"/>
                      </w:tcPr>
                      <w:p w:rsidR="00342297" w:rsidRDefault="00ED1EDA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95" w:type="dxa"/>
                        <w:gridSpan w:val="2"/>
                      </w:tcPr>
                      <w:p w:rsidR="00342297" w:rsidRDefault="00ED1EDA">
                        <w:pPr>
                          <w:pStyle w:val="TableParagraph"/>
                          <w:spacing w:line="268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37" w:type="dxa"/>
                      </w:tcPr>
                      <w:p w:rsidR="00342297" w:rsidRDefault="00ED1EDA">
                        <w:pPr>
                          <w:pStyle w:val="TableParagraph"/>
                          <w:spacing w:line="268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04" w:type="dxa"/>
                        <w:gridSpan w:val="2"/>
                      </w:tcPr>
                      <w:p w:rsidR="00342297" w:rsidRDefault="00ED1EDA">
                        <w:pPr>
                          <w:pStyle w:val="TableParagraph"/>
                          <w:spacing w:line="268" w:lineRule="exact"/>
                          <w:ind w:left="0" w:righ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391" w:type="dxa"/>
                      </w:tcPr>
                      <w:p w:rsidR="00342297" w:rsidRDefault="00ED1EDA">
                        <w:pPr>
                          <w:pStyle w:val="TableParagraph"/>
                          <w:spacing w:line="268" w:lineRule="exact"/>
                          <w:ind w:left="0" w:right="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 w:rsidR="00342297">
                    <w:trPr>
                      <w:trHeight w:val="393"/>
                    </w:trPr>
                    <w:tc>
                      <w:tcPr>
                        <w:tcW w:w="2126" w:type="dxa"/>
                      </w:tcPr>
                      <w:p w:rsidR="00342297" w:rsidRDefault="00ED1EDA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Оқытушы</w:t>
                        </w:r>
                        <w:proofErr w:type="spellEnd"/>
                      </w:p>
                    </w:tc>
                    <w:tc>
                      <w:tcPr>
                        <w:tcW w:w="3616" w:type="dxa"/>
                        <w:gridSpan w:val="4"/>
                      </w:tcPr>
                      <w:p w:rsidR="00342297" w:rsidRPr="00ED1EDA" w:rsidRDefault="00ED1EDA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  <w:lang w:val="kk-KZ"/>
                          </w:rPr>
                        </w:pPr>
                        <w:r>
                          <w:rPr>
                            <w:sz w:val="24"/>
                            <w:lang w:val="kk-KZ"/>
                          </w:rPr>
                          <w:t>Макишева М.К.</w:t>
                        </w:r>
                      </w:p>
                    </w:tc>
                    <w:tc>
                      <w:tcPr>
                        <w:tcW w:w="1702" w:type="dxa"/>
                        <w:gridSpan w:val="3"/>
                        <w:vMerge w:val="restart"/>
                      </w:tcPr>
                      <w:p w:rsidR="00342297" w:rsidRDefault="00ED1EDA">
                        <w:pPr>
                          <w:pStyle w:val="TableParagraph"/>
                          <w:ind w:left="372" w:right="355" w:firstLine="134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Офис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сағаттар</w:t>
                        </w:r>
                        <w:proofErr w:type="spellEnd"/>
                      </w:p>
                    </w:tc>
                    <w:tc>
                      <w:tcPr>
                        <w:tcW w:w="2369" w:type="dxa"/>
                        <w:gridSpan w:val="2"/>
                        <w:vMerge w:val="restart"/>
                      </w:tcPr>
                      <w:p w:rsidR="00342297" w:rsidRDefault="00ED1EDA">
                        <w:pPr>
                          <w:pStyle w:val="TableParagraph"/>
                          <w:ind w:left="689" w:right="479" w:hanging="21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Сабақ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кестесі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бойынша</w:t>
                        </w:r>
                        <w:proofErr w:type="spellEnd"/>
                      </w:p>
                    </w:tc>
                  </w:tr>
                  <w:tr w:rsidR="00342297">
                    <w:trPr>
                      <w:trHeight w:val="553"/>
                    </w:trPr>
                    <w:tc>
                      <w:tcPr>
                        <w:tcW w:w="2126" w:type="dxa"/>
                      </w:tcPr>
                      <w:p w:rsidR="00342297" w:rsidRDefault="00ED1EDA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e-mail</w:t>
                        </w:r>
                      </w:p>
                    </w:tc>
                    <w:tc>
                      <w:tcPr>
                        <w:tcW w:w="3616" w:type="dxa"/>
                        <w:gridSpan w:val="4"/>
                      </w:tcPr>
                      <w:p w:rsidR="00342297" w:rsidRDefault="00ED1EDA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t>makisheva50@mail.ru</w:t>
                        </w:r>
                      </w:p>
                    </w:tc>
                    <w:tc>
                      <w:tcPr>
                        <w:tcW w:w="1702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342297" w:rsidRDefault="003422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69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342297" w:rsidRDefault="003422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42297">
                    <w:trPr>
                      <w:trHeight w:val="551"/>
                    </w:trPr>
                    <w:tc>
                      <w:tcPr>
                        <w:tcW w:w="2126" w:type="dxa"/>
                      </w:tcPr>
                      <w:p w:rsidR="00342297" w:rsidRDefault="00ED1EDA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Телефондар</w:t>
                        </w:r>
                        <w:proofErr w:type="spellEnd"/>
                      </w:p>
                    </w:tc>
                    <w:tc>
                      <w:tcPr>
                        <w:tcW w:w="3616" w:type="dxa"/>
                        <w:gridSpan w:val="4"/>
                      </w:tcPr>
                      <w:p w:rsidR="00342297" w:rsidRDefault="00ED1EDA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2438328</w:t>
                        </w:r>
                      </w:p>
                    </w:tc>
                    <w:tc>
                      <w:tcPr>
                        <w:tcW w:w="1702" w:type="dxa"/>
                        <w:gridSpan w:val="3"/>
                      </w:tcPr>
                      <w:p w:rsidR="00342297" w:rsidRDefault="00ED1EDA">
                        <w:pPr>
                          <w:pStyle w:val="TableParagraph"/>
                          <w:spacing w:line="273" w:lineRule="exact"/>
                          <w:ind w:left="459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Ауд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. № 203</w:t>
                        </w:r>
                      </w:p>
                    </w:tc>
                    <w:tc>
                      <w:tcPr>
                        <w:tcW w:w="2369" w:type="dxa"/>
                        <w:gridSpan w:val="2"/>
                      </w:tcPr>
                      <w:p w:rsidR="00342297" w:rsidRDefault="00ED1EDA">
                        <w:pPr>
                          <w:pStyle w:val="TableParagraph"/>
                          <w:spacing w:line="268" w:lineRule="exact"/>
                          <w:ind w:left="454" w:right="478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Сабақ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кестесі</w:t>
                        </w:r>
                        <w:proofErr w:type="spellEnd"/>
                      </w:p>
                      <w:p w:rsidR="00342297" w:rsidRDefault="00ED1EDA">
                        <w:pPr>
                          <w:pStyle w:val="TableParagraph"/>
                          <w:spacing w:line="264" w:lineRule="exact"/>
                          <w:ind w:left="454" w:right="478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бойынша</w:t>
                        </w:r>
                        <w:proofErr w:type="spellEnd"/>
                      </w:p>
                    </w:tc>
                  </w:tr>
                  <w:tr w:rsidR="00342297">
                    <w:trPr>
                      <w:trHeight w:val="3863"/>
                    </w:trPr>
                    <w:tc>
                      <w:tcPr>
                        <w:tcW w:w="2126" w:type="dxa"/>
                      </w:tcPr>
                      <w:p w:rsidR="00342297" w:rsidRDefault="00ED1EDA">
                        <w:pPr>
                          <w:pStyle w:val="TableParagraph"/>
                          <w:ind w:right="331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Курстың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академиялық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презентациясы</w:t>
                        </w:r>
                        <w:proofErr w:type="spellEnd"/>
                      </w:p>
                    </w:tc>
                    <w:tc>
                      <w:tcPr>
                        <w:tcW w:w="7687" w:type="dxa"/>
                        <w:gridSpan w:val="9"/>
                      </w:tcPr>
                      <w:p w:rsidR="00342297" w:rsidRDefault="00ED1EDA">
                        <w:pPr>
                          <w:pStyle w:val="TableParagraph"/>
                          <w:ind w:left="108" w:right="256" w:firstLine="31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Оқу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курсының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түрі</w:t>
                        </w:r>
                        <w:proofErr w:type="spellEnd"/>
                        <w:r>
                          <w:rPr>
                            <w:sz w:val="24"/>
                          </w:rPr>
                          <w:t>: «</w:t>
                        </w:r>
                        <w:proofErr w:type="spellStart"/>
                        <w:r>
                          <w:rPr>
                            <w:sz w:val="24"/>
                          </w:rPr>
                          <w:t>Батыс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тілінің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практикалық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курсы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4"/>
                          </w:rPr>
                          <w:t>жалғастырушы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деңгей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1</w:t>
                        </w:r>
                        <w:proofErr w:type="gramStart"/>
                        <w:r>
                          <w:rPr>
                            <w:sz w:val="24"/>
                          </w:rPr>
                          <w:t>)»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курсы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ағылшын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тілін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тереңдетіп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меңгере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отырып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коммуникативтік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4"/>
                          </w:rPr>
                          <w:t>оқу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жазу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тыңдап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түсіну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сөйлеу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), </w:t>
                        </w:r>
                        <w:proofErr w:type="spellStart"/>
                        <w:r>
                          <w:rPr>
                            <w:sz w:val="24"/>
                          </w:rPr>
                          <w:t>тілдік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4"/>
                          </w:rPr>
                          <w:t>фонетика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лексика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грамматика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), </w:t>
                        </w:r>
                        <w:proofErr w:type="spellStart"/>
                        <w:r>
                          <w:rPr>
                            <w:sz w:val="24"/>
                          </w:rPr>
                          <w:t>жалпымәдениеттік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және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тұлғааралық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қарым-қатынастық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компет</w:t>
                        </w:r>
                        <w:r>
                          <w:rPr>
                            <w:sz w:val="24"/>
                          </w:rPr>
                          <w:t>енцияларды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дамытуға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бағытталған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342297" w:rsidRDefault="00ED1EDA">
                        <w:pPr>
                          <w:pStyle w:val="TableParagraph"/>
                          <w:ind w:left="108" w:right="79" w:firstLine="31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Курстың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мақсаты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4"/>
                          </w:rPr>
                          <w:t>шетел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тілін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күнделікті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өмірде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және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кәсіби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қарым-қатынаста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белсенді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қолдана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білуді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үйрету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342297" w:rsidRDefault="00ED1EDA">
                        <w:pPr>
                          <w:pStyle w:val="TableParagraph"/>
                          <w:spacing w:line="244" w:lineRule="auto"/>
                          <w:ind w:left="108" w:right="79" w:firstLine="316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Курстың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соңында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студенттер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келесі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тілдік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компетенцияларды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білуге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міндетті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:rsidR="00342297" w:rsidRDefault="00ED1EDA"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Фонетика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</w:p>
                      <w:p w:rsidR="00342297" w:rsidRDefault="00ED1EDA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24"/>
                          </w:rPr>
                          <w:t>мен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дыбыстар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мен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сөздерді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анық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айта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білу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оқу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ережелерін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білу</w:t>
                        </w:r>
                        <w:proofErr w:type="spellEnd"/>
                        <w:r>
                          <w:rPr>
                            <w:sz w:val="24"/>
                          </w:rPr>
                          <w:t>;</w:t>
                        </w:r>
                      </w:p>
                      <w:p w:rsidR="00342297" w:rsidRDefault="00ED1EDA">
                        <w:pPr>
                          <w:pStyle w:val="TableParagraph"/>
                          <w:ind w:left="108" w:right="2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-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сөздер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мен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сөйлемдердің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екпіндері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мен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ырғақтарын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дұрыс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қолдану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4"/>
                          </w:rPr>
                          <w:t>Орфография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</w:p>
                      <w:p w:rsidR="00342297" w:rsidRDefault="00ED1EDA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-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берілген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деңгей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аясында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қатесіз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жаза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білу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342297" w:rsidRDefault="0034229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95125">
        <w:rPr>
          <w:b/>
          <w:sz w:val="24"/>
          <w:lang w:val="ru-RU"/>
        </w:rPr>
        <w:t>2018-2019</w:t>
      </w:r>
      <w:r w:rsidRPr="00095125">
        <w:rPr>
          <w:b/>
          <w:sz w:val="24"/>
          <w:lang w:val="ru-RU"/>
        </w:rPr>
        <w:t xml:space="preserve"> </w:t>
      </w:r>
      <w:proofErr w:type="spellStart"/>
      <w:r w:rsidRPr="00095125">
        <w:rPr>
          <w:b/>
          <w:sz w:val="24"/>
          <w:lang w:val="ru-RU"/>
        </w:rPr>
        <w:t>оқу</w:t>
      </w:r>
      <w:proofErr w:type="spellEnd"/>
      <w:r w:rsidRPr="00095125">
        <w:rPr>
          <w:b/>
          <w:sz w:val="24"/>
          <w:lang w:val="ru-RU"/>
        </w:rPr>
        <w:t xml:space="preserve"> </w:t>
      </w:r>
      <w:proofErr w:type="spellStart"/>
      <w:r w:rsidRPr="00095125">
        <w:rPr>
          <w:b/>
          <w:sz w:val="24"/>
          <w:lang w:val="ru-RU"/>
        </w:rPr>
        <w:t>жылының</w:t>
      </w:r>
      <w:proofErr w:type="spellEnd"/>
      <w:r w:rsidRPr="00095125">
        <w:rPr>
          <w:b/>
          <w:sz w:val="24"/>
          <w:lang w:val="ru-RU"/>
        </w:rPr>
        <w:t xml:space="preserve"> </w:t>
      </w:r>
      <w:proofErr w:type="spellStart"/>
      <w:r w:rsidR="00095125">
        <w:rPr>
          <w:b/>
          <w:sz w:val="24"/>
          <w:lang w:val="ru-RU"/>
        </w:rPr>
        <w:t>күзгі</w:t>
      </w:r>
      <w:proofErr w:type="spellEnd"/>
      <w:r w:rsidRPr="00095125">
        <w:rPr>
          <w:b/>
          <w:sz w:val="24"/>
          <w:lang w:val="ru-RU"/>
        </w:rPr>
        <w:t xml:space="preserve"> </w:t>
      </w:r>
      <w:proofErr w:type="spellStart"/>
      <w:r w:rsidRPr="00095125">
        <w:rPr>
          <w:b/>
          <w:sz w:val="24"/>
          <w:lang w:val="ru-RU"/>
        </w:rPr>
        <w:t>семестрі</w:t>
      </w:r>
      <w:proofErr w:type="spellEnd"/>
      <w:r w:rsidRPr="00095125">
        <w:rPr>
          <w:b/>
          <w:sz w:val="24"/>
          <w:lang w:val="ru-RU"/>
        </w:rPr>
        <w:t xml:space="preserve"> </w:t>
      </w:r>
      <w:r w:rsidR="00095125">
        <w:rPr>
          <w:b/>
          <w:sz w:val="24"/>
          <w:lang w:val="ru-RU"/>
        </w:rPr>
        <w:t xml:space="preserve">                  </w:t>
      </w:r>
    </w:p>
    <w:p w:rsidR="00342297" w:rsidRPr="00095125" w:rsidRDefault="00342297">
      <w:pPr>
        <w:spacing w:line="720" w:lineRule="auto"/>
        <w:rPr>
          <w:sz w:val="24"/>
          <w:lang w:val="ru-RU"/>
        </w:rPr>
        <w:sectPr w:rsidR="00342297" w:rsidRPr="00095125">
          <w:pgSz w:w="11910" w:h="16840"/>
          <w:pgMar w:top="1040" w:right="40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706"/>
      </w:tblGrid>
      <w:tr w:rsidR="00342297">
        <w:trPr>
          <w:trHeight w:val="7727"/>
        </w:trPr>
        <w:tc>
          <w:tcPr>
            <w:tcW w:w="2126" w:type="dxa"/>
          </w:tcPr>
          <w:p w:rsidR="00342297" w:rsidRPr="00095125" w:rsidRDefault="0034229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706" w:type="dxa"/>
          </w:tcPr>
          <w:p w:rsidR="00342297" w:rsidRPr="00095125" w:rsidRDefault="00ED1EDA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095125">
              <w:rPr>
                <w:sz w:val="24"/>
                <w:lang w:val="ru-RU"/>
              </w:rPr>
              <w:t>Грамматика:</w:t>
            </w:r>
          </w:p>
          <w:p w:rsidR="00342297" w:rsidRPr="00095125" w:rsidRDefault="00ED1EDA">
            <w:pPr>
              <w:pStyle w:val="TableParagraph"/>
              <w:ind w:left="108" w:right="1184"/>
              <w:rPr>
                <w:sz w:val="24"/>
                <w:lang w:val="ru-RU"/>
              </w:rPr>
            </w:pPr>
            <w:r w:rsidRPr="00095125">
              <w:rPr>
                <w:sz w:val="24"/>
                <w:lang w:val="ru-RU"/>
              </w:rPr>
              <w:t xml:space="preserve">- </w:t>
            </w:r>
            <w:proofErr w:type="spellStart"/>
            <w:r w:rsidRPr="00095125">
              <w:rPr>
                <w:sz w:val="24"/>
                <w:lang w:val="ru-RU"/>
              </w:rPr>
              <w:t>негізгі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грамматикалық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құбылыстарды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дұрыс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пайдалана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білу</w:t>
            </w:r>
            <w:proofErr w:type="spellEnd"/>
            <w:r w:rsidRPr="00095125">
              <w:rPr>
                <w:sz w:val="24"/>
                <w:lang w:val="ru-RU"/>
              </w:rPr>
              <w:t>. Лексика:</w:t>
            </w:r>
          </w:p>
          <w:p w:rsidR="00342297" w:rsidRPr="00095125" w:rsidRDefault="00ED1ED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95125">
              <w:rPr>
                <w:b/>
                <w:sz w:val="24"/>
                <w:lang w:val="ru-RU"/>
              </w:rPr>
              <w:t xml:space="preserve">- </w:t>
            </w:r>
            <w:proofErr w:type="spellStart"/>
            <w:r w:rsidRPr="00095125">
              <w:rPr>
                <w:sz w:val="24"/>
                <w:lang w:val="ru-RU"/>
              </w:rPr>
              <w:t>сөзжасам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модельдерін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және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көпмағыналы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сөздердің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контекстегі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мағынасын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түсіне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білу</w:t>
            </w:r>
            <w:proofErr w:type="spellEnd"/>
            <w:r w:rsidRPr="00095125">
              <w:rPr>
                <w:sz w:val="24"/>
                <w:lang w:val="ru-RU"/>
              </w:rPr>
              <w:t>;</w:t>
            </w:r>
          </w:p>
          <w:p w:rsidR="00342297" w:rsidRPr="00095125" w:rsidRDefault="00ED1EDA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firstLine="0"/>
              <w:rPr>
                <w:sz w:val="24"/>
                <w:lang w:val="ru-RU"/>
              </w:rPr>
            </w:pPr>
            <w:proofErr w:type="spellStart"/>
            <w:r w:rsidRPr="00095125">
              <w:rPr>
                <w:sz w:val="24"/>
                <w:lang w:val="ru-RU"/>
              </w:rPr>
              <w:t>кунделікті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өмірге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қатысты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сөздер</w:t>
            </w:r>
            <w:proofErr w:type="spellEnd"/>
            <w:r w:rsidRPr="00095125">
              <w:rPr>
                <w:sz w:val="24"/>
                <w:lang w:val="ru-RU"/>
              </w:rPr>
              <w:t xml:space="preserve"> мен </w:t>
            </w:r>
            <w:proofErr w:type="spellStart"/>
            <w:r w:rsidRPr="00095125">
              <w:rPr>
                <w:sz w:val="24"/>
                <w:lang w:val="ru-RU"/>
              </w:rPr>
              <w:t>сөзтіркестерді</w:t>
            </w:r>
            <w:proofErr w:type="spellEnd"/>
            <w:r w:rsidRPr="00095125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білу</w:t>
            </w:r>
            <w:proofErr w:type="spellEnd"/>
            <w:r w:rsidRPr="00095125">
              <w:rPr>
                <w:sz w:val="24"/>
                <w:lang w:val="ru-RU"/>
              </w:rPr>
              <w:t>;</w:t>
            </w:r>
          </w:p>
          <w:p w:rsidR="00342297" w:rsidRPr="00095125" w:rsidRDefault="0034229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42297" w:rsidRPr="00095125" w:rsidRDefault="00ED1EDA">
            <w:pPr>
              <w:pStyle w:val="TableParagraph"/>
              <w:ind w:left="108" w:right="477"/>
              <w:rPr>
                <w:sz w:val="24"/>
                <w:lang w:val="ru-RU"/>
              </w:rPr>
            </w:pPr>
            <w:proofErr w:type="spellStart"/>
            <w:r w:rsidRPr="00095125">
              <w:rPr>
                <w:sz w:val="24"/>
                <w:lang w:val="ru-RU"/>
              </w:rPr>
              <w:t>және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төмендегі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коммуникативтік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біліктіліктерді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меңгеруге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b/>
                <w:sz w:val="24"/>
                <w:lang w:val="ru-RU"/>
              </w:rPr>
              <w:t>міндетті</w:t>
            </w:r>
            <w:proofErr w:type="spellEnd"/>
            <w:r w:rsidRPr="00095125">
              <w:rPr>
                <w:b/>
                <w:sz w:val="24"/>
                <w:lang w:val="ru-RU"/>
              </w:rPr>
              <w:t xml:space="preserve">: </w:t>
            </w:r>
            <w:proofErr w:type="spellStart"/>
            <w:r w:rsidRPr="00095125">
              <w:rPr>
                <w:sz w:val="24"/>
                <w:lang w:val="ru-RU"/>
              </w:rPr>
              <w:t>Сөйлеу</w:t>
            </w:r>
            <w:proofErr w:type="spellEnd"/>
            <w:r w:rsidRPr="00095125">
              <w:rPr>
                <w:sz w:val="24"/>
                <w:lang w:val="ru-RU"/>
              </w:rPr>
              <w:t>:</w:t>
            </w:r>
          </w:p>
          <w:p w:rsidR="00342297" w:rsidRPr="00095125" w:rsidRDefault="00ED1EDA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firstLine="0"/>
              <w:rPr>
                <w:sz w:val="24"/>
                <w:lang w:val="ru-RU"/>
              </w:rPr>
            </w:pPr>
            <w:proofErr w:type="spellStart"/>
            <w:r w:rsidRPr="00095125">
              <w:rPr>
                <w:sz w:val="24"/>
                <w:lang w:val="ru-RU"/>
              </w:rPr>
              <w:t>белгілі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бір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тақырып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бойынша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ұзақ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сөйлесімді</w:t>
            </w:r>
            <w:proofErr w:type="spellEnd"/>
            <w:r w:rsidRPr="0009512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түсіну</w:t>
            </w:r>
            <w:proofErr w:type="spellEnd"/>
            <w:r w:rsidRPr="00095125">
              <w:rPr>
                <w:sz w:val="24"/>
                <w:lang w:val="ru-RU"/>
              </w:rPr>
              <w:t>.</w:t>
            </w:r>
          </w:p>
          <w:p w:rsidR="00342297" w:rsidRPr="00095125" w:rsidRDefault="00ED1EDA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  <w:tab w:val="left" w:pos="430"/>
                <w:tab w:val="left" w:pos="897"/>
                <w:tab w:val="left" w:pos="1672"/>
                <w:tab w:val="left" w:pos="3024"/>
                <w:tab w:val="left" w:pos="4569"/>
                <w:tab w:val="left" w:pos="5467"/>
                <w:tab w:val="left" w:pos="6501"/>
                <w:tab w:val="left" w:pos="7089"/>
              </w:tabs>
              <w:ind w:right="94" w:firstLine="0"/>
              <w:rPr>
                <w:sz w:val="24"/>
                <w:lang w:val="ru-RU"/>
              </w:rPr>
            </w:pPr>
            <w:proofErr w:type="spellStart"/>
            <w:r w:rsidRPr="00095125">
              <w:rPr>
                <w:sz w:val="24"/>
                <w:lang w:val="ru-RU"/>
              </w:rPr>
              <w:t>әр</w:t>
            </w:r>
            <w:proofErr w:type="spellEnd"/>
            <w:r w:rsidRPr="00095125">
              <w:rPr>
                <w:sz w:val="24"/>
                <w:lang w:val="ru-RU"/>
              </w:rPr>
              <w:tab/>
            </w:r>
            <w:proofErr w:type="spellStart"/>
            <w:r w:rsidRPr="00095125">
              <w:rPr>
                <w:sz w:val="24"/>
                <w:lang w:val="ru-RU"/>
              </w:rPr>
              <w:t>түрлі</w:t>
            </w:r>
            <w:proofErr w:type="spellEnd"/>
            <w:r w:rsidRPr="00095125">
              <w:rPr>
                <w:sz w:val="24"/>
                <w:lang w:val="ru-RU"/>
              </w:rPr>
              <w:tab/>
            </w:r>
            <w:proofErr w:type="spellStart"/>
            <w:r w:rsidRPr="00095125">
              <w:rPr>
                <w:sz w:val="24"/>
                <w:lang w:val="ru-RU"/>
              </w:rPr>
              <w:t>тақырыпта</w:t>
            </w:r>
            <w:proofErr w:type="spellEnd"/>
            <w:r w:rsidRPr="00095125">
              <w:rPr>
                <w:sz w:val="24"/>
                <w:lang w:val="ru-RU"/>
              </w:rPr>
              <w:tab/>
            </w:r>
            <w:proofErr w:type="spellStart"/>
            <w:r w:rsidRPr="00095125">
              <w:rPr>
                <w:sz w:val="24"/>
                <w:lang w:val="ru-RU"/>
              </w:rPr>
              <w:t>айтарлықтай</w:t>
            </w:r>
            <w:proofErr w:type="spellEnd"/>
            <w:r w:rsidRPr="00095125">
              <w:rPr>
                <w:sz w:val="24"/>
                <w:lang w:val="ru-RU"/>
              </w:rPr>
              <w:tab/>
            </w:r>
            <w:proofErr w:type="spellStart"/>
            <w:r w:rsidRPr="00095125">
              <w:rPr>
                <w:sz w:val="24"/>
                <w:lang w:val="ru-RU"/>
              </w:rPr>
              <w:t>жақсы</w:t>
            </w:r>
            <w:proofErr w:type="spellEnd"/>
            <w:r w:rsidRPr="00095125">
              <w:rPr>
                <w:sz w:val="24"/>
                <w:lang w:val="ru-RU"/>
              </w:rPr>
              <w:tab/>
            </w:r>
            <w:proofErr w:type="spellStart"/>
            <w:r w:rsidRPr="00095125">
              <w:rPr>
                <w:sz w:val="24"/>
                <w:lang w:val="ru-RU"/>
              </w:rPr>
              <w:t>сөйлесе</w:t>
            </w:r>
            <w:proofErr w:type="spellEnd"/>
            <w:r w:rsidRPr="00095125">
              <w:rPr>
                <w:sz w:val="24"/>
                <w:lang w:val="ru-RU"/>
              </w:rPr>
              <w:tab/>
            </w:r>
            <w:proofErr w:type="spellStart"/>
            <w:r w:rsidRPr="00095125">
              <w:rPr>
                <w:sz w:val="24"/>
                <w:lang w:val="ru-RU"/>
              </w:rPr>
              <w:t>алу</w:t>
            </w:r>
            <w:proofErr w:type="spellEnd"/>
            <w:r w:rsidRPr="00095125">
              <w:rPr>
                <w:sz w:val="24"/>
                <w:lang w:val="ru-RU"/>
              </w:rPr>
              <w:tab/>
            </w:r>
            <w:proofErr w:type="spellStart"/>
            <w:r w:rsidRPr="00095125">
              <w:rPr>
                <w:sz w:val="24"/>
                <w:lang w:val="ru-RU"/>
              </w:rPr>
              <w:t>және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талқылауларға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қатыса</w:t>
            </w:r>
            <w:proofErr w:type="spellEnd"/>
            <w:r w:rsidRPr="0009512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алу</w:t>
            </w:r>
            <w:proofErr w:type="spellEnd"/>
            <w:r w:rsidRPr="00095125">
              <w:rPr>
                <w:sz w:val="24"/>
                <w:lang w:val="ru-RU"/>
              </w:rPr>
              <w:t>.</w:t>
            </w:r>
          </w:p>
          <w:p w:rsidR="00342297" w:rsidRPr="00095125" w:rsidRDefault="00ED1EDA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96" w:firstLine="0"/>
              <w:rPr>
                <w:sz w:val="24"/>
                <w:lang w:val="ru-RU"/>
              </w:rPr>
            </w:pPr>
            <w:proofErr w:type="spellStart"/>
            <w:r w:rsidRPr="00095125">
              <w:rPr>
                <w:sz w:val="24"/>
                <w:lang w:val="ru-RU"/>
              </w:rPr>
              <w:t>түрлі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оқиғаларды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жүйелі</w:t>
            </w:r>
            <w:proofErr w:type="spellEnd"/>
            <w:r w:rsidRPr="00095125">
              <w:rPr>
                <w:sz w:val="24"/>
                <w:lang w:val="ru-RU"/>
              </w:rPr>
              <w:t xml:space="preserve">, </w:t>
            </w:r>
            <w:proofErr w:type="spellStart"/>
            <w:r w:rsidRPr="00095125">
              <w:rPr>
                <w:sz w:val="24"/>
                <w:lang w:val="ru-RU"/>
              </w:rPr>
              <w:t>грамматикалық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тұрғыдан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д</w:t>
            </w:r>
            <w:r w:rsidRPr="00095125">
              <w:rPr>
                <w:sz w:val="24"/>
                <w:lang w:val="ru-RU"/>
              </w:rPr>
              <w:t>ұрыс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және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толық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сипаттай</w:t>
            </w:r>
            <w:proofErr w:type="spellEnd"/>
            <w:r w:rsidRPr="0009512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алу</w:t>
            </w:r>
            <w:proofErr w:type="spellEnd"/>
            <w:r w:rsidRPr="00095125">
              <w:rPr>
                <w:sz w:val="24"/>
                <w:lang w:val="ru-RU"/>
              </w:rPr>
              <w:t>.</w:t>
            </w:r>
          </w:p>
          <w:p w:rsidR="00342297" w:rsidRPr="00095125" w:rsidRDefault="00ED1EDA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ind w:right="95" w:firstLine="0"/>
              <w:rPr>
                <w:sz w:val="24"/>
                <w:lang w:val="ru-RU"/>
              </w:rPr>
            </w:pPr>
            <w:proofErr w:type="spellStart"/>
            <w:r w:rsidRPr="00095125">
              <w:rPr>
                <w:sz w:val="24"/>
                <w:lang w:val="ru-RU"/>
              </w:rPr>
              <w:t>берілген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деңгейге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бейімделген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мәтіндерді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оқу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үшін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лексикалық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қорды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меңгеру</w:t>
            </w:r>
            <w:proofErr w:type="spellEnd"/>
            <w:r w:rsidRPr="00095125">
              <w:rPr>
                <w:sz w:val="24"/>
                <w:lang w:val="ru-RU"/>
              </w:rPr>
              <w:t>.</w:t>
            </w:r>
          </w:p>
          <w:p w:rsidR="00342297" w:rsidRDefault="00ED1ED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Тыңдап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>:</w:t>
            </w:r>
          </w:p>
          <w:p w:rsidR="00342297" w:rsidRDefault="00ED1EDA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75" w:lineRule="exac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тыңдауға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мағынасын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>;</w:t>
            </w:r>
          </w:p>
          <w:p w:rsidR="00342297" w:rsidRDefault="00ED1EDA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2879" w:firstLine="0"/>
              <w:rPr>
                <w:sz w:val="24"/>
              </w:rPr>
            </w:pPr>
            <w:proofErr w:type="spellStart"/>
            <w:r w:rsidRPr="00095125">
              <w:rPr>
                <w:sz w:val="24"/>
                <w:lang w:val="ru-RU"/>
              </w:rPr>
              <w:t>тыңдалым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барысында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детальдарға</w:t>
            </w:r>
            <w:proofErr w:type="spellEnd"/>
            <w:r w:rsidRPr="00095125">
              <w:rPr>
                <w:sz w:val="24"/>
                <w:lang w:val="ru-RU"/>
              </w:rPr>
              <w:t xml:space="preserve"> </w:t>
            </w:r>
            <w:proofErr w:type="spellStart"/>
            <w:r w:rsidRPr="00095125">
              <w:rPr>
                <w:sz w:val="24"/>
                <w:lang w:val="ru-RU"/>
              </w:rPr>
              <w:t>мән</w:t>
            </w:r>
            <w:proofErr w:type="spellEnd"/>
            <w:r w:rsidRPr="00095125">
              <w:rPr>
                <w:spacing w:val="-8"/>
                <w:sz w:val="24"/>
                <w:lang w:val="ru-RU"/>
              </w:rPr>
              <w:t xml:space="preserve"> </w:t>
            </w:r>
            <w:r w:rsidRPr="00095125">
              <w:rPr>
                <w:sz w:val="24"/>
                <w:lang w:val="ru-RU"/>
              </w:rPr>
              <w:t xml:space="preserve">беру.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>:</w:t>
            </w:r>
          </w:p>
          <w:p w:rsidR="00342297" w:rsidRDefault="00ED1EDA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ind w:right="9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аутентикалық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істегенде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негізгі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өзекті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тұстарын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>;</w:t>
            </w:r>
          </w:p>
          <w:p w:rsidR="00342297" w:rsidRDefault="00ED1EDA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мәтіндердің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идеясын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>;</w:t>
            </w:r>
          </w:p>
          <w:p w:rsidR="00342297" w:rsidRDefault="00ED1EDA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163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мәтіндерден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болжамды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ақпаратты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>:</w:t>
            </w:r>
          </w:p>
          <w:p w:rsidR="00342297" w:rsidRDefault="00ED1EDA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ойын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жүйелі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>;</w:t>
            </w:r>
          </w:p>
          <w:p w:rsidR="00342297" w:rsidRDefault="00ED1EDA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firstLine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берілген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тақырыптардың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шығарма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42297">
        <w:trPr>
          <w:trHeight w:val="830"/>
        </w:trPr>
        <w:tc>
          <w:tcPr>
            <w:tcW w:w="2126" w:type="dxa"/>
          </w:tcPr>
          <w:p w:rsidR="00342297" w:rsidRDefault="00ED1EDA">
            <w:pPr>
              <w:pStyle w:val="TableParagraph"/>
              <w:spacing w:line="27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Пререквизиттер</w:t>
            </w:r>
            <w:proofErr w:type="spellEnd"/>
          </w:p>
        </w:tc>
        <w:tc>
          <w:tcPr>
            <w:tcW w:w="7706" w:type="dxa"/>
          </w:tcPr>
          <w:p w:rsidR="00342297" w:rsidRDefault="00ED1ED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Екінші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шет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батыс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бастапқы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  <w:r>
              <w:rPr>
                <w:sz w:val="24"/>
              </w:rPr>
              <w:t xml:space="preserve">)» </w:t>
            </w:r>
            <w:proofErr w:type="spellStart"/>
            <w:r>
              <w:rPr>
                <w:sz w:val="24"/>
              </w:rPr>
              <w:t>пәнінің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көлемінде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тыңдап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</w:p>
          <w:p w:rsidR="00342297" w:rsidRDefault="00ED1ED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және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іскерліктер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42297">
        <w:trPr>
          <w:trHeight w:val="827"/>
        </w:trPr>
        <w:tc>
          <w:tcPr>
            <w:tcW w:w="2126" w:type="dxa"/>
          </w:tcPr>
          <w:p w:rsidR="00342297" w:rsidRDefault="00ED1EDA">
            <w:pPr>
              <w:pStyle w:val="TableParagraph"/>
              <w:spacing w:line="26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Постреквизиттер</w:t>
            </w:r>
            <w:proofErr w:type="spellEnd"/>
          </w:p>
        </w:tc>
        <w:tc>
          <w:tcPr>
            <w:tcW w:w="7706" w:type="dxa"/>
          </w:tcPr>
          <w:p w:rsidR="00342297" w:rsidRDefault="00ED1EDA">
            <w:pPr>
              <w:pStyle w:val="TableParagraph"/>
              <w:ind w:left="108" w:right="714"/>
              <w:rPr>
                <w:sz w:val="24"/>
              </w:rPr>
            </w:pPr>
            <w:proofErr w:type="spellStart"/>
            <w:r>
              <w:rPr>
                <w:sz w:val="24"/>
              </w:rPr>
              <w:t>Бакалавриаттың</w:t>
            </w:r>
            <w:proofErr w:type="spellEnd"/>
            <w:r>
              <w:rPr>
                <w:sz w:val="24"/>
              </w:rPr>
              <w:t xml:space="preserve"> 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күзгі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семестрінде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оқылатын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Екінші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шет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батыс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шығыс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тілінің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жоғарғы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  <w:r>
              <w:rPr>
                <w:sz w:val="24"/>
              </w:rPr>
              <w:t xml:space="preserve">)» </w:t>
            </w:r>
            <w:proofErr w:type="spellStart"/>
            <w:r>
              <w:rPr>
                <w:sz w:val="24"/>
              </w:rPr>
              <w:t>пәні</w:t>
            </w:r>
            <w:proofErr w:type="spellEnd"/>
          </w:p>
        </w:tc>
      </w:tr>
      <w:tr w:rsidR="00342297">
        <w:trPr>
          <w:trHeight w:val="4967"/>
        </w:trPr>
        <w:tc>
          <w:tcPr>
            <w:tcW w:w="2126" w:type="dxa"/>
          </w:tcPr>
          <w:p w:rsidR="00342297" w:rsidRDefault="00ED1EDA">
            <w:pPr>
              <w:pStyle w:val="TableParagraph"/>
              <w:ind w:right="6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Ақпараттық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ресурстар</w:t>
            </w:r>
            <w:proofErr w:type="spellEnd"/>
          </w:p>
        </w:tc>
        <w:tc>
          <w:tcPr>
            <w:tcW w:w="7706" w:type="dxa"/>
          </w:tcPr>
          <w:p w:rsidR="00342297" w:rsidRDefault="00ED1ED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Негізгі</w:t>
            </w:r>
            <w:proofErr w:type="spellEnd"/>
            <w:r>
              <w:rPr>
                <w:sz w:val="24"/>
              </w:rPr>
              <w:t>:</w:t>
            </w:r>
          </w:p>
          <w:p w:rsidR="00342297" w:rsidRDefault="00ED1EDA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 xml:space="preserve">New English File Upper-intermediate. Clive </w:t>
            </w:r>
            <w:proofErr w:type="spellStart"/>
            <w:r>
              <w:rPr>
                <w:sz w:val="24"/>
              </w:rPr>
              <w:t>Oxenden</w:t>
            </w:r>
            <w:proofErr w:type="spellEnd"/>
            <w:r>
              <w:rPr>
                <w:sz w:val="24"/>
              </w:rPr>
              <w:t>, Christina Latham- Koenig. Oxford University Pre</w:t>
            </w:r>
            <w:r>
              <w:rPr>
                <w:sz w:val="24"/>
              </w:rPr>
              <w:t>ss. Student’s book.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:rsidR="00342297" w:rsidRDefault="00ED1EDA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  <w:tab w:val="left" w:pos="5064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 xml:space="preserve">New English File Upper-intermediate. Clive </w:t>
            </w:r>
            <w:proofErr w:type="spellStart"/>
            <w:r>
              <w:rPr>
                <w:sz w:val="24"/>
              </w:rPr>
              <w:t>Oxenden</w:t>
            </w:r>
            <w:proofErr w:type="spellEnd"/>
            <w:r>
              <w:rPr>
                <w:sz w:val="24"/>
              </w:rPr>
              <w:t>, Christina Latham- Koenig. Oxford University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Workbook.</w:t>
            </w:r>
            <w:r>
              <w:rPr>
                <w:sz w:val="24"/>
              </w:rPr>
              <w:tab/>
              <w:t>2015</w:t>
            </w:r>
          </w:p>
          <w:p w:rsidR="00342297" w:rsidRDefault="00ED1EDA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 xml:space="preserve">New English File Upper-intermediate. Clive </w:t>
            </w:r>
            <w:proofErr w:type="spellStart"/>
            <w:r>
              <w:rPr>
                <w:sz w:val="24"/>
              </w:rPr>
              <w:t>Oxenden</w:t>
            </w:r>
            <w:proofErr w:type="spellEnd"/>
            <w:r>
              <w:rPr>
                <w:sz w:val="24"/>
              </w:rPr>
              <w:t>, Christina Latham- Koenig. Oxford University Press. CD -1, CD-2, CD -3,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CD-4</w:t>
            </w:r>
          </w:p>
          <w:p w:rsidR="00342297" w:rsidRDefault="00ED1ED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Қосымша</w:t>
            </w:r>
            <w:proofErr w:type="spellEnd"/>
            <w:r>
              <w:rPr>
                <w:sz w:val="24"/>
              </w:rPr>
              <w:t>:</w:t>
            </w:r>
          </w:p>
          <w:p w:rsidR="00342297" w:rsidRDefault="00ED1EDA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 xml:space="preserve">New First Certificate Language Practice. Michael Vince. English Grammar and Vocabulary. </w:t>
            </w:r>
            <w:proofErr w:type="gramStart"/>
            <w:r>
              <w:rPr>
                <w:sz w:val="24"/>
              </w:rPr>
              <w:t>4th</w:t>
            </w:r>
            <w:proofErr w:type="gramEnd"/>
            <w:r>
              <w:rPr>
                <w:sz w:val="24"/>
              </w:rPr>
              <w:t xml:space="preserve"> edition. MacMillan.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342297" w:rsidRDefault="00ED1EDA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 xml:space="preserve">dvanced Grammar in Use. Second Edition. Martin </w:t>
            </w:r>
            <w:proofErr w:type="spellStart"/>
            <w:r>
              <w:rPr>
                <w:sz w:val="24"/>
              </w:rPr>
              <w:t>Hewings</w:t>
            </w:r>
            <w:proofErr w:type="spellEnd"/>
            <w:r>
              <w:rPr>
                <w:sz w:val="24"/>
              </w:rPr>
              <w:t>. Cambridge University Press.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342297" w:rsidRDefault="00ED1EDA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Интернет-ресурстар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42297" w:rsidRDefault="00ED1EDA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ind w:hanging="235"/>
            </w:pPr>
            <w:r>
              <w:t>https://elt.oup.com/student/englishfile/upper-intermediate</w:t>
            </w:r>
          </w:p>
          <w:p w:rsidR="00342297" w:rsidRDefault="00ED1EDA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left="348" w:hanging="240"/>
              <w:rPr>
                <w:sz w:val="24"/>
              </w:rPr>
            </w:pPr>
            <w:r>
              <w:rPr>
                <w:sz w:val="24"/>
              </w:rPr>
              <w:t>visual.merriam-webster.com</w:t>
            </w:r>
          </w:p>
          <w:p w:rsidR="00342297" w:rsidRDefault="00ED1EDA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left="348" w:hanging="240"/>
              <w:rPr>
                <w:sz w:val="24"/>
              </w:rPr>
            </w:pPr>
            <w:hyperlink r:id="rId5">
              <w:r>
                <w:rPr>
                  <w:sz w:val="24"/>
                </w:rPr>
                <w:t>h</w:t>
              </w:r>
              <w:r>
                <w:rPr>
                  <w:sz w:val="24"/>
                </w:rPr>
                <w:t>ttp://learnenglish.britishcouncil.org</w:t>
              </w:r>
            </w:hyperlink>
          </w:p>
          <w:p w:rsidR="00342297" w:rsidRDefault="00ED1EDA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left="348" w:hanging="240"/>
              <w:rPr>
                <w:sz w:val="24"/>
              </w:rPr>
            </w:pPr>
            <w:hyperlink r:id="rId6">
              <w:r>
                <w:rPr>
                  <w:sz w:val="24"/>
                </w:rPr>
                <w:t>http://www.bbc.co.uk/learningenglish/english/course/upper-intermediate</w:t>
              </w:r>
            </w:hyperlink>
          </w:p>
          <w:p w:rsidR="00342297" w:rsidRDefault="00ED1EDA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269" w:lineRule="exact"/>
              <w:ind w:left="348" w:hanging="240"/>
            </w:pPr>
            <w:r>
              <w:t>https://</w:t>
            </w:r>
            <w:hyperlink r:id="rId7">
              <w:r>
                <w:t>www.multitran.ru</w:t>
              </w:r>
            </w:hyperlink>
          </w:p>
        </w:tc>
      </w:tr>
    </w:tbl>
    <w:p w:rsidR="00342297" w:rsidRDefault="00342297">
      <w:pPr>
        <w:spacing w:line="269" w:lineRule="exact"/>
        <w:sectPr w:rsidR="00342297">
          <w:pgSz w:w="11910" w:h="16840"/>
          <w:pgMar w:top="1120" w:right="40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111"/>
        <w:gridCol w:w="1416"/>
        <w:gridCol w:w="2179"/>
      </w:tblGrid>
      <w:tr w:rsidR="00342297">
        <w:trPr>
          <w:trHeight w:val="1657"/>
        </w:trPr>
        <w:tc>
          <w:tcPr>
            <w:tcW w:w="2126" w:type="dxa"/>
          </w:tcPr>
          <w:p w:rsidR="00342297" w:rsidRDefault="00ED1EDA">
            <w:pPr>
              <w:pStyle w:val="TableParagraph"/>
              <w:ind w:right="2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Университет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құндылықтары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мазмұнындағы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курстың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академиялық</w:t>
            </w:r>
            <w:proofErr w:type="spellEnd"/>
          </w:p>
          <w:p w:rsidR="00342297" w:rsidRDefault="00ED1EDA">
            <w:pPr>
              <w:pStyle w:val="TableParagraph"/>
              <w:spacing w:line="26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саясаты</w:t>
            </w:r>
            <w:proofErr w:type="spellEnd"/>
          </w:p>
        </w:tc>
        <w:tc>
          <w:tcPr>
            <w:tcW w:w="7706" w:type="dxa"/>
            <w:gridSpan w:val="3"/>
          </w:tcPr>
          <w:p w:rsidR="00342297" w:rsidRDefault="00ED1EDA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Академиялық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тұрғыдан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өзін-өзі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ұстау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ережесі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42297" w:rsidRDefault="00ED1EDA">
            <w:pPr>
              <w:pStyle w:val="TableParagraph"/>
              <w:ind w:left="108" w:right="95" w:firstLine="45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Академиялық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шыншылдық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тұтастық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тапсырмаларды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шпаргалка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плагиатқа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бермеу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білімді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бағалаудың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кезеңдерінде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студенттерден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көшіруге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оқытушыны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алдауға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құрметтемеуге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бермеу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42297">
        <w:trPr>
          <w:trHeight w:val="275"/>
        </w:trPr>
        <w:tc>
          <w:tcPr>
            <w:tcW w:w="2126" w:type="dxa"/>
            <w:tcBorders>
              <w:bottom w:val="nil"/>
            </w:tcBorders>
          </w:tcPr>
          <w:p w:rsidR="00342297" w:rsidRDefault="00ED1EDA">
            <w:pPr>
              <w:pStyle w:val="TableParagraph"/>
              <w:spacing w:line="25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Бағалау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және</w:t>
            </w:r>
            <w:proofErr w:type="spellEnd"/>
          </w:p>
        </w:tc>
        <w:tc>
          <w:tcPr>
            <w:tcW w:w="7706" w:type="dxa"/>
            <w:gridSpan w:val="3"/>
            <w:tcBorders>
              <w:bottom w:val="nil"/>
            </w:tcBorders>
          </w:tcPr>
          <w:p w:rsidR="00342297" w:rsidRDefault="00ED1EDA">
            <w:pPr>
              <w:pStyle w:val="TableParagraph"/>
              <w:tabs>
                <w:tab w:val="left" w:pos="1968"/>
                <w:tab w:val="left" w:pos="3115"/>
                <w:tab w:val="left" w:pos="4375"/>
                <w:tab w:val="left" w:pos="5645"/>
              </w:tabs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Критериальды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бағалау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оқытудың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нәтижесін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дискрипторлардың</w:t>
            </w:r>
            <w:proofErr w:type="spellEnd"/>
          </w:p>
        </w:tc>
      </w:tr>
      <w:tr w:rsidR="00342297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аттестациялау</w:t>
            </w:r>
            <w:proofErr w:type="spellEnd"/>
          </w:p>
        </w:tc>
        <w:tc>
          <w:tcPr>
            <w:tcW w:w="7706" w:type="dxa"/>
            <w:gridSpan w:val="3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аралық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бақылауда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емтиханда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қалыптасқан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біліктіліктерді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тексеру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42297">
        <w:trPr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саясаты</w:t>
            </w:r>
            <w:proofErr w:type="spellEnd"/>
          </w:p>
        </w:tc>
        <w:tc>
          <w:tcPr>
            <w:tcW w:w="7706" w:type="dxa"/>
            <w:gridSpan w:val="3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қатынасында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бағалау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42297">
        <w:trPr>
          <w:trHeight w:val="273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06" w:type="dxa"/>
            <w:gridSpan w:val="3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Жалпы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бағалау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студенттердің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сабаққа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аудиторияда</w:t>
            </w:r>
            <w:proofErr w:type="spellEnd"/>
          </w:p>
        </w:tc>
      </w:tr>
      <w:tr w:rsidR="00342297">
        <w:trPr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06" w:type="dxa"/>
            <w:gridSpan w:val="3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tabs>
                <w:tab w:val="left" w:pos="1015"/>
                <w:tab w:val="left" w:pos="3288"/>
                <w:tab w:val="left" w:pos="4334"/>
                <w:tab w:val="left" w:pos="5983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жұмыс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істеу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белсенділігін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бағалау</w:t>
            </w:r>
            <w:proofErr w:type="spell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студенттердің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тапсырмаларды</w:t>
            </w:r>
            <w:proofErr w:type="spellEnd"/>
          </w:p>
        </w:tc>
      </w:tr>
      <w:tr w:rsidR="00342297">
        <w:trPr>
          <w:trHeight w:val="317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06" w:type="dxa"/>
            <w:gridSpan w:val="3"/>
            <w:tcBorders>
              <w:top w:val="nil"/>
            </w:tcBorders>
          </w:tcPr>
          <w:p w:rsidR="00342297" w:rsidRDefault="00ED1ED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орындауын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бағалау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42297">
        <w:trPr>
          <w:trHeight w:val="359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342297" w:rsidRDefault="00ED1EDA">
            <w:pPr>
              <w:pStyle w:val="TableParagraph"/>
              <w:spacing w:line="268" w:lineRule="exact"/>
              <w:ind w:left="9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Жұмыс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сипаттамасы</w:t>
            </w:r>
            <w:proofErr w:type="spellEnd"/>
          </w:p>
        </w:tc>
        <w:tc>
          <w:tcPr>
            <w:tcW w:w="1416" w:type="dxa"/>
          </w:tcPr>
          <w:p w:rsidR="00342297" w:rsidRDefault="00ED1EDA">
            <w:pPr>
              <w:pStyle w:val="TableParagraph"/>
              <w:spacing w:line="268" w:lineRule="exact"/>
              <w:ind w:left="3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Көлемі</w:t>
            </w:r>
            <w:proofErr w:type="spellEnd"/>
          </w:p>
        </w:tc>
        <w:tc>
          <w:tcPr>
            <w:tcW w:w="2179" w:type="dxa"/>
          </w:tcPr>
          <w:p w:rsidR="00342297" w:rsidRDefault="00ED1EDA">
            <w:pPr>
              <w:pStyle w:val="TableParagraph"/>
              <w:spacing w:line="268" w:lineRule="exact"/>
              <w:ind w:left="2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Оқыту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нәтижесі</w:t>
            </w:r>
            <w:proofErr w:type="spellEnd"/>
          </w:p>
        </w:tc>
      </w:tr>
      <w:tr w:rsidR="00342297">
        <w:trPr>
          <w:trHeight w:val="272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342297" w:rsidRDefault="00ED1ED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АБ 1</w:t>
            </w:r>
          </w:p>
        </w:tc>
        <w:tc>
          <w:tcPr>
            <w:tcW w:w="1416" w:type="dxa"/>
            <w:tcBorders>
              <w:bottom w:val="nil"/>
            </w:tcBorders>
          </w:tcPr>
          <w:p w:rsidR="00342297" w:rsidRDefault="00ED1ED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2179" w:type="dxa"/>
            <w:tcBorders>
              <w:bottom w:val="nil"/>
            </w:tcBorders>
          </w:tcPr>
          <w:p w:rsidR="00342297" w:rsidRDefault="00ED1ED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100б.</w:t>
            </w:r>
          </w:p>
        </w:tc>
      </w:tr>
      <w:tr w:rsidR="00342297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АБ 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100б.</w:t>
            </w:r>
          </w:p>
        </w:tc>
      </w:tr>
      <w:tr w:rsidR="00342297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100б.</w:t>
            </w:r>
          </w:p>
        </w:tc>
      </w:tr>
      <w:tr w:rsidR="00342297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Қорытынды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бақылау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емтихан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30%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100б.</w:t>
            </w:r>
          </w:p>
        </w:tc>
      </w:tr>
      <w:tr w:rsidR="00342297">
        <w:trPr>
          <w:trHeight w:val="278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342297" w:rsidRDefault="00ED1ED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Барлығы</w:t>
            </w:r>
            <w:proofErr w:type="spellEnd"/>
          </w:p>
        </w:tc>
        <w:tc>
          <w:tcPr>
            <w:tcW w:w="1416" w:type="dxa"/>
            <w:tcBorders>
              <w:top w:val="nil"/>
            </w:tcBorders>
          </w:tcPr>
          <w:p w:rsidR="00342297" w:rsidRDefault="00ED1ED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179" w:type="dxa"/>
            <w:tcBorders>
              <w:top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</w:tr>
      <w:tr w:rsidR="00342297">
        <w:trPr>
          <w:trHeight w:val="294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</w:pPr>
          </w:p>
        </w:tc>
        <w:tc>
          <w:tcPr>
            <w:tcW w:w="7706" w:type="dxa"/>
            <w:gridSpan w:val="3"/>
            <w:tcBorders>
              <w:bottom w:val="nil"/>
            </w:tcBorders>
          </w:tcPr>
          <w:p w:rsidR="00342297" w:rsidRDefault="00ED1ED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Сіздің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қорытынды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бағаңыз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формула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есептеледі</w:t>
            </w:r>
            <w:proofErr w:type="spellEnd"/>
          </w:p>
        </w:tc>
      </w:tr>
      <w:tr w:rsidR="00342297">
        <w:trPr>
          <w:trHeight w:val="536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06" w:type="dxa"/>
            <w:gridSpan w:val="3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366.4pt;height:25.35pt;mso-position-horizontal-relative:char;mso-position-vertical-relative:line" coordsize="7328,50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1" type="#_x0000_t75" style="position:absolute;left:3626;width:197;height:17">
                    <v:imagedata r:id="rId8" o:title=""/>
                  </v:shape>
                  <v:shape id="_x0000_s1040" type="#_x0000_t75" style="position:absolute;left:3900;width:27;height:17">
                    <v:imagedata r:id="rId9" o:title=""/>
                  </v:shape>
                  <v:shape id="_x0000_s1039" type="#_x0000_t75" style="position:absolute;left:4087;width:27;height:17">
                    <v:imagedata r:id="rId10" o:title=""/>
                  </v:shape>
                  <v:shape id="_x0000_s1038" type="#_x0000_t75" style="position:absolute;left:4300;width:214;height:17">
                    <v:imagedata r:id="rId11" o:title=""/>
                  </v:shape>
                  <v:shape id="_x0000_s1037" type="#_x0000_t75" style="position:absolute;width:4647;height:204">
                    <v:imagedata r:id="rId12" o:title=""/>
                  </v:shape>
                  <v:shape id="_x0000_s1036" type="#_x0000_t75" style="position:absolute;left:4893;top:187;width:72;height:17">
                    <v:imagedata r:id="rId13" o:title=""/>
                  </v:shape>
                  <v:shape id="_x0000_s1035" type="#_x0000_t75" style="position:absolute;left:5090;top:187;width:63;height:17">
                    <v:imagedata r:id="rId14" o:title=""/>
                  </v:shape>
                  <v:shape id="_x0000_s1034" type="#_x0000_t75" style="position:absolute;left:5268;top:187;width:27;height:17">
                    <v:imagedata r:id="rId10" o:title=""/>
                  </v:shape>
                  <v:shape id="_x0000_s1033" type="#_x0000_t75" style="position:absolute;left:5426;top:187;width:329;height:17">
                    <v:imagedata r:id="rId15" o:title=""/>
                  </v:shape>
                  <v:shape id="_x0000_s1032" type="#_x0000_t75" style="position:absolute;left:5985;top:187;width:72;height:17">
                    <v:imagedata r:id="rId13" o:title=""/>
                  </v:shape>
                  <v:shape id="_x0000_s1031" type="#_x0000_t75" style="position:absolute;left:6189;top:187;width:29;height:17">
                    <v:imagedata r:id="rId9" o:title=""/>
                  </v:shape>
                  <v:shape id="_x0000_s1030" type="#_x0000_t75" style="position:absolute;left:6386;top:187;width:29;height:17">
                    <v:imagedata r:id="rId10" o:title=""/>
                  </v:shape>
                  <v:shape id="_x0000_s1029" type="#_x0000_t75" style="position:absolute;left:6530;top:187;width:274;height:17">
                    <v:imagedata r:id="rId16" o:title=""/>
                  </v:shape>
                  <v:shape id="_x0000_s1028" type="#_x0000_t75" style="position:absolute;left:7063;top:187;width:77;height:17">
                    <v:imagedata r:id="rId13" o:title=""/>
                  </v:shape>
                  <v:shape id="_x0000_s1027" type="#_x0000_t75" style="position:absolute;top:187;width:7328;height:320">
                    <v:imagedata r:id="rId17" o:title=""/>
                  </v:shape>
                  <w10:wrap type="none"/>
                  <w10:anchorlock/>
                </v:group>
              </w:pict>
            </w:r>
          </w:p>
        </w:tc>
      </w:tr>
      <w:tr w:rsidR="00342297">
        <w:trPr>
          <w:trHeight w:val="274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06" w:type="dxa"/>
            <w:gridSpan w:val="3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% </w:t>
            </w:r>
            <w:proofErr w:type="spellStart"/>
            <w:r>
              <w:rPr>
                <w:sz w:val="24"/>
              </w:rPr>
              <w:t>мәні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жүйе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бағалау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342297">
        <w:trPr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06" w:type="dxa"/>
            <w:gridSpan w:val="3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95% - 100%: А</w:t>
            </w:r>
          </w:p>
        </w:tc>
      </w:tr>
      <w:tr w:rsidR="00342297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06" w:type="dxa"/>
            <w:gridSpan w:val="3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90% - 94%: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А-</w:t>
            </w:r>
          </w:p>
        </w:tc>
      </w:tr>
      <w:tr w:rsidR="00342297">
        <w:trPr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06" w:type="dxa"/>
            <w:gridSpan w:val="3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85% - 89%: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В+</w:t>
            </w:r>
          </w:p>
        </w:tc>
      </w:tr>
      <w:tr w:rsidR="00342297">
        <w:trPr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06" w:type="dxa"/>
            <w:gridSpan w:val="3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80% - 84%: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342297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06" w:type="dxa"/>
            <w:gridSpan w:val="3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75% - 79%: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В-</w:t>
            </w:r>
          </w:p>
        </w:tc>
      </w:tr>
      <w:tr w:rsidR="00342297">
        <w:trPr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06" w:type="dxa"/>
            <w:gridSpan w:val="3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70% - 74%: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С+</w:t>
            </w:r>
          </w:p>
        </w:tc>
      </w:tr>
      <w:tr w:rsidR="00342297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06" w:type="dxa"/>
            <w:gridSpan w:val="3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65% - 69%: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342297">
        <w:trPr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06" w:type="dxa"/>
            <w:gridSpan w:val="3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60% - 64%: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С-</w:t>
            </w:r>
          </w:p>
        </w:tc>
      </w:tr>
      <w:tr w:rsidR="00342297">
        <w:trPr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06" w:type="dxa"/>
            <w:gridSpan w:val="3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55% - 59%: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D+</w:t>
            </w:r>
          </w:p>
        </w:tc>
      </w:tr>
      <w:tr w:rsidR="00342297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342297" w:rsidRDefault="003422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06" w:type="dxa"/>
            <w:gridSpan w:val="3"/>
            <w:tcBorders>
              <w:top w:val="nil"/>
              <w:bottom w:val="nil"/>
            </w:tcBorders>
          </w:tcPr>
          <w:p w:rsidR="00342297" w:rsidRDefault="00ED1E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50% - 54%: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D-</w:t>
            </w:r>
          </w:p>
        </w:tc>
      </w:tr>
      <w:tr w:rsidR="00342297">
        <w:trPr>
          <w:trHeight w:val="876"/>
        </w:trPr>
        <w:tc>
          <w:tcPr>
            <w:tcW w:w="2126" w:type="dxa"/>
            <w:tcBorders>
              <w:top w:val="nil"/>
            </w:tcBorders>
          </w:tcPr>
          <w:p w:rsidR="00342297" w:rsidRDefault="00342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06" w:type="dxa"/>
            <w:gridSpan w:val="3"/>
            <w:tcBorders>
              <w:top w:val="nil"/>
            </w:tcBorders>
          </w:tcPr>
          <w:p w:rsidR="00342297" w:rsidRDefault="00ED1ED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0% - 49%: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</w:p>
        </w:tc>
      </w:tr>
    </w:tbl>
    <w:p w:rsidR="00342297" w:rsidRDefault="00342297">
      <w:pPr>
        <w:spacing w:line="266" w:lineRule="exact"/>
        <w:rPr>
          <w:sz w:val="24"/>
        </w:rPr>
        <w:sectPr w:rsidR="00342297">
          <w:pgSz w:w="11910" w:h="16840"/>
          <w:pgMar w:top="1120" w:right="400" w:bottom="280" w:left="1240" w:header="720" w:footer="720" w:gutter="0"/>
          <w:cols w:space="720"/>
        </w:sectPr>
      </w:pPr>
    </w:p>
    <w:p w:rsidR="00342297" w:rsidRDefault="00ED1EDA">
      <w:pPr>
        <w:pStyle w:val="1"/>
        <w:spacing w:before="73"/>
        <w:ind w:left="2708"/>
      </w:pPr>
      <w:proofErr w:type="spellStart"/>
      <w:r>
        <w:t>Оқу</w:t>
      </w:r>
      <w:proofErr w:type="spellEnd"/>
      <w:r>
        <w:t xml:space="preserve"> </w:t>
      </w:r>
      <w:proofErr w:type="spellStart"/>
      <w:r>
        <w:t>курсын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асырудың</w:t>
      </w:r>
      <w:proofErr w:type="spellEnd"/>
      <w:r>
        <w:t xml:space="preserve"> </w:t>
      </w:r>
      <w:proofErr w:type="spellStart"/>
      <w:r>
        <w:t>кестесі</w:t>
      </w:r>
      <w:proofErr w:type="spellEnd"/>
      <w:r>
        <w:t>:</w:t>
      </w:r>
    </w:p>
    <w:p w:rsidR="00342297" w:rsidRDefault="00342297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363"/>
        <w:gridCol w:w="857"/>
        <w:gridCol w:w="910"/>
      </w:tblGrid>
      <w:tr w:rsidR="00342297">
        <w:trPr>
          <w:trHeight w:val="505"/>
        </w:trPr>
        <w:tc>
          <w:tcPr>
            <w:tcW w:w="900" w:type="dxa"/>
          </w:tcPr>
          <w:p w:rsidR="00342297" w:rsidRDefault="00ED1EDA">
            <w:pPr>
              <w:pStyle w:val="TableParagraph"/>
              <w:spacing w:line="251" w:lineRule="exact"/>
              <w:ind w:left="136"/>
              <w:rPr>
                <w:b/>
              </w:rPr>
            </w:pPr>
            <w:r>
              <w:rPr>
                <w:b/>
              </w:rPr>
              <w:t>Weeks</w:t>
            </w: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51" w:lineRule="exact"/>
              <w:ind w:left="3004" w:right="2994"/>
              <w:jc w:val="center"/>
              <w:rPr>
                <w:b/>
              </w:rPr>
            </w:pPr>
            <w:r>
              <w:rPr>
                <w:b/>
              </w:rPr>
              <w:t>Lexical theme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51" w:lineRule="exact"/>
              <w:ind w:left="114" w:right="105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51" w:lineRule="exact"/>
              <w:ind w:left="114" w:right="109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  <w:p w:rsidR="00342297" w:rsidRDefault="00ED1EDA">
            <w:pPr>
              <w:pStyle w:val="TableParagraph"/>
              <w:spacing w:line="235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42297">
        <w:trPr>
          <w:trHeight w:val="251"/>
        </w:trPr>
        <w:tc>
          <w:tcPr>
            <w:tcW w:w="10030" w:type="dxa"/>
            <w:gridSpan w:val="4"/>
          </w:tcPr>
          <w:p w:rsidR="00342297" w:rsidRDefault="00ED1EDA">
            <w:pPr>
              <w:pStyle w:val="TableParagraph"/>
              <w:spacing w:line="232" w:lineRule="exact"/>
              <w:ind w:left="4552" w:right="4541"/>
              <w:jc w:val="center"/>
              <w:rPr>
                <w:b/>
              </w:rPr>
            </w:pPr>
            <w:r>
              <w:rPr>
                <w:b/>
              </w:rPr>
              <w:t>Module 1</w:t>
            </w:r>
          </w:p>
        </w:tc>
      </w:tr>
      <w:tr w:rsidR="00342297">
        <w:trPr>
          <w:trHeight w:val="1050"/>
        </w:trPr>
        <w:tc>
          <w:tcPr>
            <w:tcW w:w="900" w:type="dxa"/>
            <w:vMerge w:val="restart"/>
          </w:tcPr>
          <w:p w:rsidR="00342297" w:rsidRDefault="00ED1EDA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7" w:lineRule="exact"/>
            </w:pPr>
            <w:r>
              <w:rPr>
                <w:b/>
              </w:rPr>
              <w:t xml:space="preserve">Theme: </w:t>
            </w:r>
            <w:r>
              <w:rPr>
                <w:b/>
                <w:u w:val="thick"/>
              </w:rPr>
              <w:t>1A</w:t>
            </w:r>
            <w:r>
              <w:rPr>
                <w:b/>
              </w:rPr>
              <w:t xml:space="preserve"> Q and A </w:t>
            </w:r>
            <w:r>
              <w:t>(p.4)</w:t>
            </w:r>
          </w:p>
          <w:p w:rsidR="00342297" w:rsidRDefault="00ED1EDA">
            <w:pPr>
              <w:pStyle w:val="TableParagraph"/>
              <w:spacing w:before="1"/>
              <w:ind w:right="2875"/>
            </w:pPr>
            <w:r>
              <w:rPr>
                <w:b/>
              </w:rPr>
              <w:t xml:space="preserve">Grammar: </w:t>
            </w:r>
            <w:r>
              <w:t xml:space="preserve">revision: question formation </w:t>
            </w:r>
            <w:r>
              <w:rPr>
                <w:b/>
              </w:rPr>
              <w:t xml:space="preserve">Vocabulary: </w:t>
            </w:r>
            <w:r>
              <w:t>working out meaning from context.</w:t>
            </w:r>
          </w:p>
          <w:p w:rsidR="00342297" w:rsidRDefault="00ED1EDA">
            <w:pPr>
              <w:pStyle w:val="TableParagraph"/>
              <w:spacing w:before="1"/>
            </w:pPr>
            <w:r>
              <w:rPr>
                <w:b/>
              </w:rPr>
              <w:t xml:space="preserve">Pronunciation: </w:t>
            </w:r>
            <w:r>
              <w:t>intonation, stress, and rhythm in questions.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7" w:lineRule="exact"/>
              <w:ind w:left="6"/>
              <w:jc w:val="center"/>
            </w:pPr>
            <w:r>
              <w:t>4</w:t>
            </w:r>
          </w:p>
        </w:tc>
      </w:tr>
      <w:tr w:rsidR="00342297">
        <w:trPr>
          <w:trHeight w:val="506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6" w:lineRule="exact"/>
            </w:pPr>
            <w:r>
              <w:rPr>
                <w:b/>
              </w:rPr>
              <w:t xml:space="preserve">Lab: </w:t>
            </w:r>
            <w:r>
              <w:t xml:space="preserve">WB: </w:t>
            </w:r>
            <w:r>
              <w:rPr>
                <w:u w:val="single"/>
              </w:rPr>
              <w:t>1A</w:t>
            </w:r>
            <w:r>
              <w:t xml:space="preserve"> Q and A (p.4)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6" w:lineRule="exact"/>
              <w:ind w:left="6"/>
              <w:jc w:val="center"/>
            </w:pPr>
            <w:r>
              <w:t>4</w:t>
            </w:r>
          </w:p>
        </w:tc>
      </w:tr>
      <w:tr w:rsidR="00342297">
        <w:trPr>
          <w:trHeight w:val="1264"/>
        </w:trPr>
        <w:tc>
          <w:tcPr>
            <w:tcW w:w="900" w:type="dxa"/>
            <w:vMerge w:val="restart"/>
          </w:tcPr>
          <w:p w:rsidR="00342297" w:rsidRDefault="00ED1EDA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6" w:lineRule="exact"/>
            </w:pPr>
            <w:r>
              <w:rPr>
                <w:b/>
              </w:rPr>
              <w:t xml:space="preserve">Theme: </w:t>
            </w:r>
            <w:r>
              <w:rPr>
                <w:b/>
                <w:u w:val="thick"/>
              </w:rPr>
              <w:t>1B</w:t>
            </w:r>
            <w:r>
              <w:rPr>
                <w:b/>
              </w:rPr>
              <w:t xml:space="preserve"> Do you believe it? </w:t>
            </w:r>
            <w:r>
              <w:t>(p.8)</w:t>
            </w:r>
          </w:p>
          <w:p w:rsidR="00342297" w:rsidRDefault="00ED1EDA">
            <w:pPr>
              <w:pStyle w:val="TableParagraph"/>
              <w:ind w:right="2330"/>
            </w:pPr>
            <w:r>
              <w:rPr>
                <w:b/>
              </w:rPr>
              <w:t xml:space="preserve">Grammar: </w:t>
            </w:r>
            <w:r>
              <w:t>auxiliary verbs</w:t>
            </w:r>
            <w:proofErr w:type="gramStart"/>
            <w:r>
              <w:t>;</w:t>
            </w:r>
            <w:proofErr w:type="gramEnd"/>
            <w:r>
              <w:t xml:space="preserve"> the…the…+ comparatives. </w:t>
            </w:r>
            <w:r>
              <w:rPr>
                <w:b/>
              </w:rPr>
              <w:t xml:space="preserve">Vocabulary: </w:t>
            </w:r>
            <w:r>
              <w:t>personality.</w:t>
            </w:r>
          </w:p>
          <w:p w:rsidR="00342297" w:rsidRDefault="00ED1EDA">
            <w:pPr>
              <w:pStyle w:val="TableParagraph"/>
              <w:spacing w:before="2" w:line="254" w:lineRule="exact"/>
              <w:ind w:right="138"/>
            </w:pPr>
            <w:r>
              <w:rPr>
                <w:b/>
              </w:rPr>
              <w:t xml:space="preserve">Pronunciation: </w:t>
            </w:r>
            <w:r>
              <w:t>using a dictionary to check word stress</w:t>
            </w:r>
            <w:proofErr w:type="gramStart"/>
            <w:r>
              <w:t>;</w:t>
            </w:r>
            <w:proofErr w:type="gramEnd"/>
            <w:r>
              <w:t xml:space="preserve"> intonation and sentence rhythm.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7" w:lineRule="exact"/>
              <w:ind w:left="6"/>
              <w:jc w:val="center"/>
            </w:pPr>
            <w:r>
              <w:t>4</w:t>
            </w:r>
          </w:p>
        </w:tc>
      </w:tr>
      <w:tr w:rsidR="00342297">
        <w:trPr>
          <w:trHeight w:val="477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7" w:lineRule="exact"/>
            </w:pPr>
            <w:proofErr w:type="gramStart"/>
            <w:r>
              <w:rPr>
                <w:b/>
              </w:rPr>
              <w:t>Lab :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WB: </w:t>
            </w:r>
            <w:r>
              <w:rPr>
                <w:u w:val="single"/>
              </w:rPr>
              <w:t>1B</w:t>
            </w:r>
            <w:r>
              <w:t xml:space="preserve"> Do you believe it? (p.7)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7" w:lineRule="exact"/>
              <w:ind w:left="6"/>
              <w:jc w:val="center"/>
            </w:pPr>
            <w:r>
              <w:t>4</w:t>
            </w:r>
          </w:p>
        </w:tc>
      </w:tr>
      <w:tr w:rsidR="00342297">
        <w:trPr>
          <w:trHeight w:val="1036"/>
        </w:trPr>
        <w:tc>
          <w:tcPr>
            <w:tcW w:w="900" w:type="dxa"/>
            <w:vMerge w:val="restart"/>
          </w:tcPr>
          <w:p w:rsidR="00342297" w:rsidRDefault="00ED1EDA">
            <w:pPr>
              <w:pStyle w:val="TableParagraph"/>
              <w:spacing w:line="249" w:lineRule="exact"/>
            </w:pPr>
            <w:r>
              <w:t>3</w:t>
            </w: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9" w:lineRule="exact"/>
            </w:pPr>
            <w:r>
              <w:rPr>
                <w:b/>
              </w:rPr>
              <w:t xml:space="preserve">Theme: </w:t>
            </w:r>
            <w:r>
              <w:rPr>
                <w:b/>
                <w:u w:val="thick"/>
              </w:rPr>
              <w:t>1C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You’re</w:t>
            </w:r>
            <w:proofErr w:type="gramEnd"/>
            <w:r>
              <w:rPr>
                <w:b/>
              </w:rPr>
              <w:t xml:space="preserve"> the doctor! </w:t>
            </w:r>
            <w:r>
              <w:t>(p.12)</w:t>
            </w:r>
          </w:p>
          <w:p w:rsidR="00342297" w:rsidRDefault="00ED1EDA">
            <w:pPr>
              <w:pStyle w:val="TableParagraph"/>
              <w:ind w:right="2607"/>
            </w:pPr>
            <w:r>
              <w:rPr>
                <w:b/>
              </w:rPr>
              <w:t xml:space="preserve">Grammar: </w:t>
            </w:r>
            <w:r>
              <w:t xml:space="preserve">present perfect (simple and continuous). </w:t>
            </w:r>
            <w:r>
              <w:rPr>
                <w:b/>
              </w:rPr>
              <w:t xml:space="preserve">Vocabulary: </w:t>
            </w:r>
            <w:r>
              <w:t>illness and treatment.</w:t>
            </w:r>
          </w:p>
          <w:p w:rsidR="00342297" w:rsidRDefault="00ED1EDA">
            <w:pPr>
              <w:pStyle w:val="TableParagraph"/>
            </w:pPr>
            <w:r>
              <w:rPr>
                <w:b/>
              </w:rPr>
              <w:t xml:space="preserve">Pronunciation: </w:t>
            </w:r>
            <w:r>
              <w:t>consonant and vowel sounds.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9" w:lineRule="exact"/>
              <w:ind w:left="7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9" w:lineRule="exact"/>
              <w:ind w:left="6"/>
              <w:jc w:val="center"/>
            </w:pPr>
            <w:r>
              <w:t>4</w:t>
            </w:r>
          </w:p>
        </w:tc>
      </w:tr>
      <w:tr w:rsidR="00342297">
        <w:trPr>
          <w:trHeight w:val="328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7" w:lineRule="exact"/>
            </w:pPr>
            <w:proofErr w:type="gramStart"/>
            <w:r>
              <w:rPr>
                <w:b/>
              </w:rPr>
              <w:t>Lab :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WB: </w:t>
            </w:r>
            <w:r>
              <w:rPr>
                <w:u w:val="single"/>
              </w:rPr>
              <w:t>1C</w:t>
            </w:r>
            <w:r>
              <w:t xml:space="preserve"> You’re the doctor! (p.10)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7" w:lineRule="exact"/>
              <w:ind w:left="6"/>
              <w:jc w:val="center"/>
            </w:pPr>
            <w:r>
              <w:t>4</w:t>
            </w:r>
          </w:p>
        </w:tc>
      </w:tr>
      <w:tr w:rsidR="00342297">
        <w:trPr>
          <w:trHeight w:val="774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before="5" w:line="235" w:lineRule="auto"/>
              <w:ind w:right="2605"/>
            </w:pPr>
            <w:r>
              <w:rPr>
                <w:b/>
              </w:rPr>
              <w:t xml:space="preserve">Self-study: </w:t>
            </w:r>
            <w:r>
              <w:rPr>
                <w:b/>
                <w:i/>
              </w:rPr>
              <w:t xml:space="preserve">A short interview with a star (role play) </w:t>
            </w:r>
            <w:r>
              <w:t>(</w:t>
            </w:r>
            <w:proofErr w:type="spellStart"/>
            <w:r>
              <w:t>рөлдік</w:t>
            </w:r>
            <w:proofErr w:type="spellEnd"/>
            <w:r>
              <w:t xml:space="preserve"> </w:t>
            </w:r>
            <w:proofErr w:type="spellStart"/>
            <w:r>
              <w:t>ойын</w:t>
            </w:r>
            <w:proofErr w:type="spellEnd"/>
            <w:r>
              <w:t>)</w:t>
            </w:r>
          </w:p>
        </w:tc>
        <w:tc>
          <w:tcPr>
            <w:tcW w:w="857" w:type="dxa"/>
          </w:tcPr>
          <w:p w:rsidR="00342297" w:rsidRDefault="00342297">
            <w:pPr>
              <w:pStyle w:val="TableParagraph"/>
              <w:ind w:left="0"/>
            </w:pP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9" w:lineRule="exact"/>
              <w:ind w:left="114" w:right="108"/>
              <w:jc w:val="center"/>
            </w:pPr>
            <w:r>
              <w:t>14</w:t>
            </w:r>
          </w:p>
        </w:tc>
      </w:tr>
      <w:tr w:rsidR="00342297">
        <w:trPr>
          <w:trHeight w:val="765"/>
        </w:trPr>
        <w:tc>
          <w:tcPr>
            <w:tcW w:w="900" w:type="dxa"/>
            <w:vMerge w:val="restart"/>
          </w:tcPr>
          <w:p w:rsidR="00342297" w:rsidRDefault="00ED1EDA">
            <w:pPr>
              <w:pStyle w:val="TableParagraph"/>
              <w:spacing w:line="249" w:lineRule="exact"/>
            </w:pPr>
            <w:r>
              <w:t>4</w:t>
            </w: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ind w:right="1420"/>
            </w:pPr>
            <w:r>
              <w:rPr>
                <w:b/>
              </w:rPr>
              <w:t xml:space="preserve">Theme: </w:t>
            </w:r>
            <w:r>
              <w:rPr>
                <w:b/>
                <w:u w:val="thick"/>
              </w:rPr>
              <w:t>1</w:t>
            </w:r>
            <w:r>
              <w:rPr>
                <w:b/>
              </w:rPr>
              <w:t xml:space="preserve"> What does the future hold? </w:t>
            </w:r>
            <w:r>
              <w:t xml:space="preserve">Colloquial English (p.16) </w:t>
            </w:r>
            <w:proofErr w:type="gramStart"/>
            <w:r>
              <w:rPr>
                <w:b/>
              </w:rPr>
              <w:t>Writing:</w:t>
            </w:r>
            <w:proofErr w:type="gramEnd"/>
            <w:r>
              <w:rPr>
                <w:b/>
              </w:rPr>
              <w:t xml:space="preserve"> </w:t>
            </w:r>
            <w:r>
              <w:t>An informal email / letter.</w:t>
            </w:r>
          </w:p>
          <w:p w:rsidR="00342297" w:rsidRDefault="00ED1EDA">
            <w:pPr>
              <w:pStyle w:val="TableParagraph"/>
              <w:spacing w:line="243" w:lineRule="exact"/>
            </w:pPr>
            <w:r>
              <w:rPr>
                <w:b/>
              </w:rPr>
              <w:t xml:space="preserve">Revise and check: </w:t>
            </w:r>
            <w:r>
              <w:t>What do you remember? What can you do?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9" w:lineRule="exact"/>
              <w:ind w:left="7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9" w:lineRule="exact"/>
              <w:ind w:left="6"/>
              <w:jc w:val="center"/>
            </w:pPr>
            <w:r>
              <w:t>4</w:t>
            </w:r>
          </w:p>
        </w:tc>
      </w:tr>
      <w:tr w:rsidR="00342297">
        <w:trPr>
          <w:trHeight w:val="506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7" w:lineRule="exact"/>
            </w:pPr>
            <w:r>
              <w:rPr>
                <w:b/>
              </w:rPr>
              <w:t xml:space="preserve">Lab: </w:t>
            </w:r>
            <w:r>
              <w:t xml:space="preserve">WB: </w:t>
            </w:r>
            <w:r>
              <w:rPr>
                <w:u w:val="single"/>
              </w:rPr>
              <w:t>1</w:t>
            </w:r>
            <w:r>
              <w:t xml:space="preserve"> What does the future hold? Colloquial English (p.13)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7" w:lineRule="exact"/>
              <w:ind w:left="6"/>
              <w:jc w:val="center"/>
            </w:pPr>
            <w:r>
              <w:t>4</w:t>
            </w:r>
          </w:p>
        </w:tc>
      </w:tr>
      <w:tr w:rsidR="00342297">
        <w:trPr>
          <w:trHeight w:val="1096"/>
        </w:trPr>
        <w:tc>
          <w:tcPr>
            <w:tcW w:w="900" w:type="dxa"/>
            <w:vMerge w:val="restart"/>
          </w:tcPr>
          <w:p w:rsidR="00342297" w:rsidRDefault="00ED1EDA">
            <w:pPr>
              <w:pStyle w:val="TableParagraph"/>
              <w:spacing w:line="247" w:lineRule="exact"/>
            </w:pPr>
            <w:r>
              <w:t>5</w:t>
            </w: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2" w:lineRule="auto"/>
              <w:ind w:right="2038"/>
            </w:pPr>
            <w:r>
              <w:rPr>
                <w:b/>
              </w:rPr>
              <w:t xml:space="preserve">Theme: </w:t>
            </w:r>
            <w:r>
              <w:rPr>
                <w:b/>
                <w:u w:val="thick"/>
              </w:rPr>
              <w:t>2A</w:t>
            </w:r>
            <w:r>
              <w:rPr>
                <w:b/>
              </w:rPr>
              <w:t xml:space="preserve"> National stereotypes: truth or myth? </w:t>
            </w:r>
            <w:r>
              <w:t xml:space="preserve">(p. 20) </w:t>
            </w:r>
            <w:r>
              <w:rPr>
                <w:b/>
              </w:rPr>
              <w:t xml:space="preserve">Grammar: </w:t>
            </w:r>
            <w:r>
              <w:t>using adjectives as nouns, adjective order.</w:t>
            </w:r>
          </w:p>
          <w:p w:rsidR="00342297" w:rsidRDefault="00ED1EDA">
            <w:pPr>
              <w:pStyle w:val="TableParagraph"/>
              <w:spacing w:line="242" w:lineRule="auto"/>
              <w:ind w:right="4244"/>
            </w:pPr>
            <w:r>
              <w:rPr>
                <w:b/>
              </w:rPr>
              <w:t xml:space="preserve">Vocabulary: </w:t>
            </w:r>
            <w:r>
              <w:t xml:space="preserve">clothes and fashion. </w:t>
            </w:r>
            <w:r>
              <w:rPr>
                <w:b/>
              </w:rPr>
              <w:t xml:space="preserve">Pronunciation: </w:t>
            </w:r>
            <w:r>
              <w:t>vowel sounds.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7" w:lineRule="exact"/>
              <w:ind w:left="6"/>
              <w:jc w:val="center"/>
            </w:pPr>
            <w:r>
              <w:t>4</w:t>
            </w:r>
          </w:p>
        </w:tc>
      </w:tr>
      <w:tr w:rsidR="00342297">
        <w:trPr>
          <w:trHeight w:val="419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6" w:lineRule="exact"/>
            </w:pPr>
            <w:r>
              <w:rPr>
                <w:b/>
              </w:rPr>
              <w:t xml:space="preserve">Lab: </w:t>
            </w:r>
            <w:r>
              <w:t xml:space="preserve">WB: </w:t>
            </w:r>
            <w:r>
              <w:rPr>
                <w:u w:val="single"/>
              </w:rPr>
              <w:t>2A</w:t>
            </w:r>
            <w:r>
              <w:t xml:space="preserve"> National stereotypes: truth or myth? (p. 14)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6" w:lineRule="exact"/>
              <w:ind w:left="6"/>
              <w:jc w:val="center"/>
            </w:pPr>
            <w:r>
              <w:t>4</w:t>
            </w:r>
          </w:p>
        </w:tc>
      </w:tr>
      <w:tr w:rsidR="00342297">
        <w:trPr>
          <w:trHeight w:val="755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37" w:lineRule="auto"/>
              <w:ind w:right="828"/>
            </w:pPr>
            <w:r>
              <w:rPr>
                <w:b/>
              </w:rPr>
              <w:t xml:space="preserve">Self-study: </w:t>
            </w:r>
            <w:r>
              <w:rPr>
                <w:b/>
                <w:i/>
              </w:rPr>
              <w:t xml:space="preserve">Make a dialogue between a doctor and a patient (role play) </w:t>
            </w:r>
            <w:r>
              <w:t>(</w:t>
            </w:r>
            <w:proofErr w:type="spellStart"/>
            <w:r>
              <w:t>рөлдік</w:t>
            </w:r>
            <w:proofErr w:type="spellEnd"/>
            <w:r>
              <w:t xml:space="preserve"> </w:t>
            </w:r>
            <w:proofErr w:type="spellStart"/>
            <w:r>
              <w:t>ойын</w:t>
            </w:r>
            <w:proofErr w:type="spellEnd"/>
            <w:r>
              <w:t>)</w:t>
            </w:r>
          </w:p>
        </w:tc>
        <w:tc>
          <w:tcPr>
            <w:tcW w:w="857" w:type="dxa"/>
          </w:tcPr>
          <w:p w:rsidR="00342297" w:rsidRDefault="00342297">
            <w:pPr>
              <w:pStyle w:val="TableParagraph"/>
              <w:ind w:left="0"/>
            </w:pP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7" w:lineRule="exact"/>
              <w:ind w:left="114" w:right="108"/>
              <w:jc w:val="center"/>
            </w:pPr>
            <w:r>
              <w:t>15</w:t>
            </w:r>
          </w:p>
        </w:tc>
      </w:tr>
      <w:tr w:rsidR="00342297">
        <w:trPr>
          <w:trHeight w:val="1012"/>
        </w:trPr>
        <w:tc>
          <w:tcPr>
            <w:tcW w:w="900" w:type="dxa"/>
            <w:vMerge w:val="restart"/>
          </w:tcPr>
          <w:p w:rsidR="00342297" w:rsidRDefault="00ED1EDA">
            <w:pPr>
              <w:pStyle w:val="TableParagraph"/>
              <w:spacing w:line="246" w:lineRule="exact"/>
            </w:pPr>
            <w:r>
              <w:t>6</w:t>
            </w: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6" w:lineRule="exact"/>
            </w:pPr>
            <w:r>
              <w:rPr>
                <w:b/>
              </w:rPr>
              <w:t xml:space="preserve">Theme: </w:t>
            </w:r>
            <w:r>
              <w:rPr>
                <w:b/>
                <w:u w:val="thick"/>
              </w:rPr>
              <w:t>2B</w:t>
            </w:r>
            <w:r>
              <w:rPr>
                <w:b/>
              </w:rPr>
              <w:t xml:space="preserve"> Air travel: the inside story </w:t>
            </w:r>
            <w:r>
              <w:t>(p. 24)</w:t>
            </w:r>
          </w:p>
          <w:p w:rsidR="00342297" w:rsidRDefault="00ED1EDA">
            <w:pPr>
              <w:pStyle w:val="TableParagraph"/>
              <w:spacing w:before="1"/>
              <w:ind w:right="1128"/>
            </w:pPr>
            <w:r>
              <w:rPr>
                <w:b/>
              </w:rPr>
              <w:t xml:space="preserve">Grammar: </w:t>
            </w:r>
            <w:r>
              <w:t>narrative tenses, past perfect continuous</w:t>
            </w:r>
            <w:proofErr w:type="gramStart"/>
            <w:r>
              <w:t>;</w:t>
            </w:r>
            <w:proofErr w:type="gramEnd"/>
            <w:r>
              <w:t xml:space="preserve"> so / such…that. </w:t>
            </w:r>
            <w:r>
              <w:rPr>
                <w:b/>
              </w:rPr>
              <w:t xml:space="preserve">Vocabulary: </w:t>
            </w:r>
            <w:r>
              <w:t>air travel.</w:t>
            </w:r>
          </w:p>
          <w:p w:rsidR="00342297" w:rsidRDefault="00ED1EDA">
            <w:pPr>
              <w:pStyle w:val="TableParagraph"/>
              <w:spacing w:line="238" w:lineRule="exact"/>
            </w:pPr>
            <w:r>
              <w:rPr>
                <w:b/>
              </w:rPr>
              <w:t xml:space="preserve">Pronunciation: </w:t>
            </w:r>
            <w:r>
              <w:t>irregular past forms.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6" w:lineRule="exact"/>
              <w:ind w:left="6"/>
              <w:jc w:val="center"/>
            </w:pPr>
            <w:r>
              <w:t>4</w:t>
            </w:r>
          </w:p>
        </w:tc>
      </w:tr>
      <w:tr w:rsidR="00342297">
        <w:trPr>
          <w:trHeight w:val="539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7" w:lineRule="exact"/>
            </w:pPr>
            <w:r>
              <w:rPr>
                <w:b/>
              </w:rPr>
              <w:t xml:space="preserve">Lab: </w:t>
            </w:r>
            <w:r>
              <w:t xml:space="preserve">WB: </w:t>
            </w:r>
            <w:r>
              <w:rPr>
                <w:u w:val="single"/>
              </w:rPr>
              <w:t>2B</w:t>
            </w:r>
            <w:r>
              <w:t xml:space="preserve"> Air travel: the inside story (p. 17)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7" w:lineRule="exact"/>
              <w:ind w:left="6"/>
              <w:jc w:val="center"/>
            </w:pPr>
            <w:r>
              <w:t>4</w:t>
            </w:r>
          </w:p>
        </w:tc>
      </w:tr>
      <w:tr w:rsidR="00342297">
        <w:trPr>
          <w:trHeight w:val="253"/>
        </w:trPr>
        <w:tc>
          <w:tcPr>
            <w:tcW w:w="900" w:type="dxa"/>
            <w:vMerge w:val="restart"/>
          </w:tcPr>
          <w:p w:rsidR="00342297" w:rsidRDefault="00ED1EDA">
            <w:pPr>
              <w:pStyle w:val="TableParagraph"/>
              <w:spacing w:line="247" w:lineRule="exact"/>
            </w:pPr>
            <w:r>
              <w:t>7</w:t>
            </w: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Consolidation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34" w:lineRule="exact"/>
              <w:ind w:left="7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34" w:lineRule="exact"/>
              <w:ind w:left="6"/>
              <w:jc w:val="center"/>
            </w:pPr>
            <w:r>
              <w:t>4</w:t>
            </w:r>
          </w:p>
        </w:tc>
      </w:tr>
      <w:tr w:rsidR="00342297">
        <w:trPr>
          <w:trHeight w:val="359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7" w:lineRule="exact"/>
            </w:pPr>
            <w:r>
              <w:rPr>
                <w:b/>
              </w:rPr>
              <w:t xml:space="preserve">Lab: </w:t>
            </w:r>
            <w:r>
              <w:t>Revision of all grammar and vocabulary material.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7" w:lineRule="exact"/>
              <w:ind w:left="6"/>
              <w:jc w:val="center"/>
            </w:pPr>
            <w:r>
              <w:t>4</w:t>
            </w:r>
          </w:p>
        </w:tc>
      </w:tr>
      <w:tr w:rsidR="00342297">
        <w:trPr>
          <w:trHeight w:val="676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before="2" w:line="235" w:lineRule="auto"/>
              <w:ind w:right="2325"/>
            </w:pPr>
            <w:r>
              <w:rPr>
                <w:b/>
              </w:rPr>
              <w:t xml:space="preserve">Self-study: </w:t>
            </w:r>
            <w:r>
              <w:rPr>
                <w:b/>
                <w:i/>
              </w:rPr>
              <w:t xml:space="preserve">My </w:t>
            </w:r>
            <w:proofErr w:type="spellStart"/>
            <w:r>
              <w:rPr>
                <w:b/>
                <w:i/>
              </w:rPr>
              <w:t>favourite</w:t>
            </w:r>
            <w:proofErr w:type="spellEnd"/>
            <w:r>
              <w:rPr>
                <w:b/>
                <w:i/>
              </w:rPr>
              <w:t xml:space="preserve"> cloth designer (project work) </w:t>
            </w:r>
            <w:r>
              <w:t>(</w:t>
            </w:r>
            <w:proofErr w:type="spellStart"/>
            <w:r>
              <w:t>проект</w:t>
            </w:r>
            <w:proofErr w:type="spellEnd"/>
            <w:r>
              <w:t xml:space="preserve"> </w:t>
            </w:r>
            <w:proofErr w:type="spellStart"/>
            <w:r>
              <w:t>жұмысы</w:t>
            </w:r>
            <w:proofErr w:type="spellEnd"/>
            <w:r>
              <w:t>)</w:t>
            </w:r>
          </w:p>
        </w:tc>
        <w:tc>
          <w:tcPr>
            <w:tcW w:w="857" w:type="dxa"/>
          </w:tcPr>
          <w:p w:rsidR="00342297" w:rsidRDefault="00342297">
            <w:pPr>
              <w:pStyle w:val="TableParagraph"/>
              <w:ind w:left="0"/>
            </w:pP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7" w:lineRule="exact"/>
              <w:ind w:left="114" w:right="108"/>
              <w:jc w:val="center"/>
            </w:pPr>
            <w:r>
              <w:t>15</w:t>
            </w:r>
          </w:p>
        </w:tc>
      </w:tr>
      <w:tr w:rsidR="00342297">
        <w:trPr>
          <w:trHeight w:val="506"/>
        </w:trPr>
        <w:tc>
          <w:tcPr>
            <w:tcW w:w="900" w:type="dxa"/>
          </w:tcPr>
          <w:p w:rsidR="00342297" w:rsidRDefault="00342297">
            <w:pPr>
              <w:pStyle w:val="TableParagraph"/>
              <w:ind w:left="0"/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Total (1-7 weeks)</w:t>
            </w:r>
          </w:p>
        </w:tc>
        <w:tc>
          <w:tcPr>
            <w:tcW w:w="857" w:type="dxa"/>
          </w:tcPr>
          <w:p w:rsidR="00342297" w:rsidRDefault="00342297">
            <w:pPr>
              <w:pStyle w:val="TableParagraph"/>
              <w:ind w:left="0"/>
            </w:pP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9" w:lineRule="exact"/>
              <w:ind w:left="114" w:right="108"/>
              <w:jc w:val="center"/>
            </w:pPr>
            <w:r>
              <w:t>100</w:t>
            </w:r>
          </w:p>
        </w:tc>
      </w:tr>
      <w:tr w:rsidR="00342297">
        <w:trPr>
          <w:trHeight w:val="551"/>
        </w:trPr>
        <w:tc>
          <w:tcPr>
            <w:tcW w:w="900" w:type="dxa"/>
          </w:tcPr>
          <w:p w:rsidR="00342297" w:rsidRDefault="00342297">
            <w:pPr>
              <w:pStyle w:val="TableParagraph"/>
              <w:ind w:left="0"/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Mid-term exam</w:t>
            </w:r>
          </w:p>
        </w:tc>
        <w:tc>
          <w:tcPr>
            <w:tcW w:w="857" w:type="dxa"/>
          </w:tcPr>
          <w:p w:rsidR="00342297" w:rsidRDefault="00342297">
            <w:pPr>
              <w:pStyle w:val="TableParagraph"/>
              <w:ind w:left="0"/>
            </w:pP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9" w:lineRule="exact"/>
              <w:ind w:left="114" w:right="108"/>
              <w:jc w:val="center"/>
            </w:pPr>
            <w:r>
              <w:t>100</w:t>
            </w:r>
          </w:p>
        </w:tc>
      </w:tr>
    </w:tbl>
    <w:p w:rsidR="00342297" w:rsidRDefault="00342297">
      <w:pPr>
        <w:spacing w:line="249" w:lineRule="exact"/>
        <w:jc w:val="center"/>
        <w:sectPr w:rsidR="00342297">
          <w:pgSz w:w="11910" w:h="16840"/>
          <w:pgMar w:top="1040" w:right="40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363"/>
        <w:gridCol w:w="857"/>
        <w:gridCol w:w="910"/>
      </w:tblGrid>
      <w:tr w:rsidR="00342297">
        <w:trPr>
          <w:trHeight w:val="253"/>
        </w:trPr>
        <w:tc>
          <w:tcPr>
            <w:tcW w:w="10030" w:type="dxa"/>
            <w:gridSpan w:val="4"/>
          </w:tcPr>
          <w:p w:rsidR="00342297" w:rsidRDefault="00ED1EDA">
            <w:pPr>
              <w:pStyle w:val="TableParagraph"/>
              <w:spacing w:line="234" w:lineRule="exact"/>
              <w:ind w:left="4552" w:right="4541"/>
              <w:jc w:val="center"/>
              <w:rPr>
                <w:b/>
              </w:rPr>
            </w:pPr>
            <w:r>
              <w:rPr>
                <w:b/>
              </w:rPr>
              <w:t>Module 2</w:t>
            </w:r>
          </w:p>
        </w:tc>
      </w:tr>
      <w:tr w:rsidR="00342297">
        <w:trPr>
          <w:trHeight w:val="254"/>
        </w:trPr>
        <w:tc>
          <w:tcPr>
            <w:tcW w:w="900" w:type="dxa"/>
            <w:vMerge w:val="restart"/>
          </w:tcPr>
          <w:p w:rsidR="00342297" w:rsidRDefault="00ED1EDA">
            <w:pPr>
              <w:pStyle w:val="TableParagraph"/>
              <w:spacing w:line="242" w:lineRule="exact"/>
            </w:pPr>
            <w:r>
              <w:t>8</w:t>
            </w: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34" w:lineRule="exact"/>
            </w:pPr>
            <w:r>
              <w:rPr>
                <w:b/>
              </w:rPr>
              <w:t xml:space="preserve">Revision: </w:t>
            </w:r>
            <w:r>
              <w:t>writing an email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34" w:lineRule="exact"/>
              <w:ind w:left="7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</w:tr>
      <w:tr w:rsidR="00342297">
        <w:trPr>
          <w:trHeight w:val="254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34" w:lineRule="exact"/>
            </w:pPr>
            <w:r>
              <w:rPr>
                <w:b/>
              </w:rPr>
              <w:t xml:space="preserve">Lab: </w:t>
            </w:r>
            <w:r>
              <w:t>WB: retelling the texts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342297">
        <w:trPr>
          <w:trHeight w:val="1012"/>
        </w:trPr>
        <w:tc>
          <w:tcPr>
            <w:tcW w:w="900" w:type="dxa"/>
            <w:vMerge w:val="restart"/>
          </w:tcPr>
          <w:p w:rsidR="00342297" w:rsidRDefault="00342297">
            <w:pPr>
              <w:pStyle w:val="TableParagraph"/>
              <w:ind w:left="0"/>
              <w:rPr>
                <w:b/>
                <w:sz w:val="24"/>
              </w:rPr>
            </w:pPr>
          </w:p>
          <w:p w:rsidR="00342297" w:rsidRDefault="00342297">
            <w:pPr>
              <w:pStyle w:val="TableParagraph"/>
              <w:ind w:left="0"/>
              <w:rPr>
                <w:b/>
                <w:sz w:val="24"/>
              </w:rPr>
            </w:pPr>
          </w:p>
          <w:p w:rsidR="00342297" w:rsidRDefault="00342297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342297" w:rsidRDefault="00ED1EDA">
            <w:pPr>
              <w:pStyle w:val="TableParagraph"/>
            </w:pPr>
            <w:r>
              <w:t>9</w:t>
            </w: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2" w:lineRule="auto"/>
              <w:ind w:right="2875"/>
            </w:pPr>
            <w:r>
              <w:rPr>
                <w:b/>
              </w:rPr>
              <w:t xml:space="preserve">Theme: </w:t>
            </w:r>
            <w:r>
              <w:rPr>
                <w:b/>
                <w:u w:val="thick"/>
              </w:rPr>
              <w:t>2C</w:t>
            </w:r>
            <w:r>
              <w:rPr>
                <w:b/>
              </w:rPr>
              <w:t xml:space="preserve"> Incredibly short stories </w:t>
            </w:r>
            <w:r>
              <w:t xml:space="preserve">(p. 28) </w:t>
            </w:r>
            <w:r>
              <w:rPr>
                <w:b/>
              </w:rPr>
              <w:t xml:space="preserve">Grammar: </w:t>
            </w:r>
            <w:r>
              <w:t>adverbs and adverbial phrases.</w:t>
            </w:r>
          </w:p>
          <w:p w:rsidR="00342297" w:rsidRDefault="00ED1EDA">
            <w:pPr>
              <w:pStyle w:val="TableParagraph"/>
              <w:spacing w:line="248" w:lineRule="exact"/>
            </w:pPr>
            <w:r>
              <w:rPr>
                <w:b/>
              </w:rPr>
              <w:t xml:space="preserve">Vocabulary: </w:t>
            </w:r>
            <w:r>
              <w:t>confusing adverbs and adverbial phrases.</w:t>
            </w:r>
          </w:p>
          <w:p w:rsidR="00342297" w:rsidRDefault="00ED1EDA">
            <w:pPr>
              <w:pStyle w:val="TableParagraph"/>
              <w:spacing w:line="245" w:lineRule="exact"/>
            </w:pPr>
            <w:r>
              <w:rPr>
                <w:b/>
              </w:rPr>
              <w:t xml:space="preserve">Pronunciation: </w:t>
            </w:r>
            <w:r>
              <w:t>word and word stress.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2" w:lineRule="exact"/>
              <w:ind w:left="7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2" w:lineRule="exact"/>
              <w:ind w:left="6"/>
              <w:jc w:val="center"/>
            </w:pPr>
            <w:r>
              <w:t>3</w:t>
            </w:r>
          </w:p>
        </w:tc>
      </w:tr>
      <w:tr w:rsidR="00342297">
        <w:trPr>
          <w:trHeight w:val="275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2" w:lineRule="exact"/>
            </w:pPr>
            <w:r>
              <w:rPr>
                <w:b/>
              </w:rPr>
              <w:t xml:space="preserve">Lab: </w:t>
            </w:r>
            <w:r>
              <w:t xml:space="preserve">WB: </w:t>
            </w:r>
            <w:r>
              <w:rPr>
                <w:u w:val="single"/>
              </w:rPr>
              <w:t>2C</w:t>
            </w:r>
            <w:r>
              <w:t xml:space="preserve"> Incredibly short stories (p. 20)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2" w:lineRule="exact"/>
              <w:ind w:left="6"/>
              <w:jc w:val="center"/>
            </w:pPr>
            <w:r>
              <w:t>2</w:t>
            </w:r>
          </w:p>
        </w:tc>
      </w:tr>
      <w:tr w:rsidR="00342297">
        <w:trPr>
          <w:trHeight w:val="505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8" w:lineRule="exact"/>
              <w:ind w:right="2196"/>
            </w:pPr>
            <w:r>
              <w:rPr>
                <w:b/>
              </w:rPr>
              <w:t xml:space="preserve">Self-study: </w:t>
            </w:r>
            <w:r>
              <w:rPr>
                <w:b/>
                <w:i/>
              </w:rPr>
              <w:t xml:space="preserve">Did it really happen to you? (telling a story) </w:t>
            </w:r>
            <w:r>
              <w:t>(</w:t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тұлғаға</w:t>
            </w:r>
            <w:proofErr w:type="spellEnd"/>
            <w:r>
              <w:t xml:space="preserve"> </w:t>
            </w:r>
            <w:proofErr w:type="spellStart"/>
            <w:r>
              <w:t>бағытталған</w:t>
            </w:r>
            <w:proofErr w:type="spellEnd"/>
            <w:r>
              <w:t xml:space="preserve"> </w:t>
            </w:r>
            <w:proofErr w:type="spellStart"/>
            <w:r>
              <w:t>әдіс</w:t>
            </w:r>
            <w:proofErr w:type="spellEnd"/>
            <w:r>
              <w:t>)</w:t>
            </w:r>
          </w:p>
        </w:tc>
        <w:tc>
          <w:tcPr>
            <w:tcW w:w="857" w:type="dxa"/>
          </w:tcPr>
          <w:p w:rsidR="00342297" w:rsidRDefault="00342297">
            <w:pPr>
              <w:pStyle w:val="TableParagraph"/>
              <w:ind w:left="0"/>
            </w:pP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2" w:lineRule="exact"/>
              <w:ind w:left="6"/>
              <w:jc w:val="center"/>
            </w:pPr>
            <w:r>
              <w:t>9</w:t>
            </w:r>
          </w:p>
        </w:tc>
      </w:tr>
      <w:tr w:rsidR="00342297">
        <w:trPr>
          <w:trHeight w:val="765"/>
        </w:trPr>
        <w:tc>
          <w:tcPr>
            <w:tcW w:w="900" w:type="dxa"/>
            <w:vMerge w:val="restart"/>
          </w:tcPr>
          <w:p w:rsidR="00342297" w:rsidRDefault="00ED1EDA">
            <w:pPr>
              <w:pStyle w:val="TableParagraph"/>
              <w:spacing w:line="242" w:lineRule="exact"/>
            </w:pPr>
            <w:r>
              <w:t>10</w:t>
            </w: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ind w:right="2862"/>
            </w:pPr>
            <w:r>
              <w:rPr>
                <w:b/>
              </w:rPr>
              <w:t xml:space="preserve">Theme: </w:t>
            </w:r>
            <w:r>
              <w:rPr>
                <w:b/>
                <w:u w:val="thick"/>
              </w:rPr>
              <w:t>2</w:t>
            </w:r>
            <w:r>
              <w:rPr>
                <w:b/>
              </w:rPr>
              <w:t xml:space="preserve"> Flying high. </w:t>
            </w:r>
            <w:r>
              <w:t xml:space="preserve">Colloquial English (p.32) </w:t>
            </w:r>
            <w:proofErr w:type="gramStart"/>
            <w:r>
              <w:rPr>
                <w:b/>
              </w:rPr>
              <w:t>Writing:</w:t>
            </w:r>
            <w:proofErr w:type="gramEnd"/>
            <w:r>
              <w:rPr>
                <w:b/>
              </w:rPr>
              <w:t xml:space="preserve"> </w:t>
            </w:r>
            <w:r>
              <w:t>A short story.</w:t>
            </w:r>
          </w:p>
          <w:p w:rsidR="00342297" w:rsidRDefault="00ED1EDA">
            <w:pPr>
              <w:pStyle w:val="TableParagraph"/>
              <w:spacing w:line="250" w:lineRule="exact"/>
            </w:pPr>
            <w:r>
              <w:rPr>
                <w:b/>
              </w:rPr>
              <w:t xml:space="preserve">Revise and check: </w:t>
            </w:r>
            <w:r>
              <w:t>What do you remember? What can you do?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2" w:lineRule="exact"/>
              <w:ind w:left="7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2" w:lineRule="exact"/>
              <w:ind w:left="6"/>
              <w:jc w:val="center"/>
            </w:pPr>
            <w:r>
              <w:t>3</w:t>
            </w:r>
          </w:p>
        </w:tc>
      </w:tr>
      <w:tr w:rsidR="00342297">
        <w:trPr>
          <w:trHeight w:val="328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2" w:lineRule="exact"/>
            </w:pPr>
            <w:r>
              <w:rPr>
                <w:b/>
              </w:rPr>
              <w:t xml:space="preserve">Lab: </w:t>
            </w:r>
            <w:r>
              <w:t xml:space="preserve">WB: </w:t>
            </w:r>
            <w:r>
              <w:rPr>
                <w:u w:val="single"/>
              </w:rPr>
              <w:t>2</w:t>
            </w:r>
            <w:r>
              <w:t xml:space="preserve"> Flying high. Colloquial English (p.23)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2" w:lineRule="exact"/>
              <w:ind w:left="6"/>
              <w:jc w:val="center"/>
            </w:pPr>
            <w:r>
              <w:t>3</w:t>
            </w:r>
          </w:p>
        </w:tc>
      </w:tr>
      <w:tr w:rsidR="00342297">
        <w:trPr>
          <w:trHeight w:val="1012"/>
        </w:trPr>
        <w:tc>
          <w:tcPr>
            <w:tcW w:w="900" w:type="dxa"/>
            <w:vMerge w:val="restart"/>
          </w:tcPr>
          <w:p w:rsidR="00342297" w:rsidRDefault="00ED1EDA">
            <w:pPr>
              <w:pStyle w:val="TableParagraph"/>
              <w:spacing w:line="242" w:lineRule="exact"/>
            </w:pPr>
            <w:r>
              <w:t>11</w:t>
            </w: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2" w:lineRule="exact"/>
            </w:pPr>
            <w:r>
              <w:rPr>
                <w:b/>
              </w:rPr>
              <w:t xml:space="preserve">Theme: </w:t>
            </w:r>
            <w:r>
              <w:rPr>
                <w:b/>
                <w:u w:val="thick"/>
              </w:rPr>
              <w:t>3A</w:t>
            </w:r>
            <w:r>
              <w:rPr>
                <w:b/>
              </w:rPr>
              <w:t xml:space="preserve"> The one place a burglar won’t look </w:t>
            </w:r>
            <w:r>
              <w:t>(p. 36)</w:t>
            </w:r>
          </w:p>
          <w:p w:rsidR="00342297" w:rsidRDefault="00ED1EDA">
            <w:pPr>
              <w:pStyle w:val="TableParagraph"/>
              <w:spacing w:before="1"/>
              <w:ind w:right="945"/>
            </w:pPr>
            <w:r>
              <w:rPr>
                <w:b/>
              </w:rPr>
              <w:t xml:space="preserve">Grammar: </w:t>
            </w:r>
            <w:r>
              <w:t xml:space="preserve">passive (all forms), it is said that…, he is thought to…, etc. </w:t>
            </w:r>
            <w:r>
              <w:rPr>
                <w:b/>
              </w:rPr>
              <w:t xml:space="preserve">Vocabulary: </w:t>
            </w:r>
            <w:r>
              <w:t>crime and punishment.</w:t>
            </w:r>
          </w:p>
          <w:p w:rsidR="00342297" w:rsidRDefault="00ED1EDA">
            <w:pPr>
              <w:pStyle w:val="TableParagraph"/>
              <w:spacing w:before="1" w:line="243" w:lineRule="exact"/>
              <w:rPr>
                <w:i/>
              </w:rPr>
            </w:pPr>
            <w:r>
              <w:rPr>
                <w:b/>
              </w:rPr>
              <w:t xml:space="preserve">Pronunciation: </w:t>
            </w:r>
            <w:r>
              <w:t xml:space="preserve">the letter </w:t>
            </w:r>
            <w:r>
              <w:rPr>
                <w:i/>
              </w:rPr>
              <w:t>u.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2" w:lineRule="exact"/>
              <w:ind w:left="7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2" w:lineRule="exact"/>
              <w:ind w:left="6"/>
              <w:jc w:val="center"/>
            </w:pPr>
            <w:r>
              <w:t>3</w:t>
            </w:r>
          </w:p>
        </w:tc>
      </w:tr>
      <w:tr w:rsidR="00342297">
        <w:trPr>
          <w:trHeight w:val="253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34" w:lineRule="exact"/>
            </w:pPr>
            <w:r>
              <w:rPr>
                <w:b/>
              </w:rPr>
              <w:t xml:space="preserve">Lab: </w:t>
            </w:r>
            <w:r>
              <w:t xml:space="preserve">WB: </w:t>
            </w:r>
            <w:r>
              <w:rPr>
                <w:u w:val="single"/>
              </w:rPr>
              <w:t>3A</w:t>
            </w:r>
            <w:r>
              <w:t xml:space="preserve"> The one place a burglar won’t look (p. 24)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</w:tr>
      <w:tr w:rsidR="00342297">
        <w:trPr>
          <w:trHeight w:val="506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8" w:lineRule="exact"/>
              <w:ind w:right="2464"/>
            </w:pPr>
            <w:r>
              <w:rPr>
                <w:b/>
              </w:rPr>
              <w:t xml:space="preserve">Self-study: </w:t>
            </w:r>
            <w:r>
              <w:rPr>
                <w:b/>
                <w:i/>
              </w:rPr>
              <w:t xml:space="preserve">Writing a mini saga SB p. 29(case study) </w:t>
            </w:r>
            <w:r>
              <w:t>(</w:t>
            </w:r>
            <w:proofErr w:type="spellStart"/>
            <w:r>
              <w:t>кейс</w:t>
            </w:r>
            <w:proofErr w:type="spellEnd"/>
            <w:r>
              <w:t xml:space="preserve"> </w:t>
            </w:r>
            <w:proofErr w:type="spellStart"/>
            <w:r>
              <w:t>стади</w:t>
            </w:r>
            <w:proofErr w:type="spellEnd"/>
            <w:r>
              <w:t xml:space="preserve"> </w:t>
            </w:r>
            <w:proofErr w:type="spellStart"/>
            <w:r>
              <w:t>әдісі</w:t>
            </w:r>
            <w:proofErr w:type="spellEnd"/>
            <w:r>
              <w:t>)</w:t>
            </w:r>
          </w:p>
        </w:tc>
        <w:tc>
          <w:tcPr>
            <w:tcW w:w="857" w:type="dxa"/>
          </w:tcPr>
          <w:p w:rsidR="00342297" w:rsidRDefault="00342297">
            <w:pPr>
              <w:pStyle w:val="TableParagraph"/>
              <w:ind w:left="0"/>
            </w:pP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2" w:lineRule="exact"/>
              <w:ind w:left="6"/>
              <w:jc w:val="center"/>
            </w:pPr>
            <w:r>
              <w:t>9</w:t>
            </w:r>
          </w:p>
        </w:tc>
      </w:tr>
      <w:tr w:rsidR="00342297">
        <w:trPr>
          <w:trHeight w:val="1010"/>
        </w:trPr>
        <w:tc>
          <w:tcPr>
            <w:tcW w:w="900" w:type="dxa"/>
            <w:vMerge w:val="restart"/>
          </w:tcPr>
          <w:p w:rsidR="00342297" w:rsidRDefault="00ED1EDA">
            <w:pPr>
              <w:pStyle w:val="TableParagraph"/>
              <w:spacing w:line="242" w:lineRule="exact"/>
            </w:pPr>
            <w:r>
              <w:t>12</w:t>
            </w: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ind w:right="2940"/>
            </w:pPr>
            <w:r>
              <w:rPr>
                <w:b/>
              </w:rPr>
              <w:t xml:space="preserve">Theme: </w:t>
            </w:r>
            <w:r>
              <w:rPr>
                <w:b/>
                <w:u w:val="thick"/>
              </w:rPr>
              <w:t>3B</w:t>
            </w:r>
            <w:r>
              <w:rPr>
                <w:b/>
              </w:rPr>
              <w:t xml:space="preserve"> Stormy weather </w:t>
            </w:r>
            <w:r>
              <w:t xml:space="preserve">(p. 40) </w:t>
            </w:r>
            <w:r>
              <w:rPr>
                <w:b/>
              </w:rPr>
              <w:t xml:space="preserve">Grammar: </w:t>
            </w:r>
            <w:r>
              <w:t xml:space="preserve">future perfect and future continuous. </w:t>
            </w:r>
            <w:r>
              <w:rPr>
                <w:b/>
              </w:rPr>
              <w:t>Vocabulary:</w:t>
            </w:r>
            <w:r>
              <w:rPr>
                <w:b/>
                <w:spacing w:val="-2"/>
              </w:rPr>
              <w:t xml:space="preserve"> </w:t>
            </w:r>
            <w:r>
              <w:t>weather.</w:t>
            </w:r>
          </w:p>
          <w:p w:rsidR="00342297" w:rsidRDefault="00ED1EDA">
            <w:pPr>
              <w:pStyle w:val="TableParagraph"/>
              <w:spacing w:line="243" w:lineRule="exact"/>
              <w:rPr>
                <w:i/>
              </w:rPr>
            </w:pPr>
            <w:r>
              <w:rPr>
                <w:b/>
              </w:rPr>
              <w:t xml:space="preserve">Pronunciation: </w:t>
            </w:r>
            <w:r>
              <w:t>vowel sounds</w:t>
            </w:r>
            <w:r>
              <w:rPr>
                <w:i/>
              </w:rPr>
              <w:t>.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2" w:lineRule="exact"/>
              <w:ind w:left="7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2" w:lineRule="exact"/>
              <w:ind w:left="6"/>
              <w:jc w:val="center"/>
            </w:pPr>
            <w:r>
              <w:t>3</w:t>
            </w:r>
          </w:p>
        </w:tc>
      </w:tr>
      <w:tr w:rsidR="00342297">
        <w:trPr>
          <w:trHeight w:val="347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2" w:lineRule="exact"/>
            </w:pPr>
            <w:r>
              <w:rPr>
                <w:b/>
              </w:rPr>
              <w:t xml:space="preserve">Lab : </w:t>
            </w:r>
            <w:r>
              <w:t xml:space="preserve">WB: </w:t>
            </w:r>
            <w:r>
              <w:rPr>
                <w:u w:val="single"/>
              </w:rPr>
              <w:t>3B</w:t>
            </w:r>
            <w:r>
              <w:t xml:space="preserve"> Stormy weather (p. 27)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2" w:lineRule="exact"/>
              <w:ind w:left="6"/>
              <w:jc w:val="center"/>
            </w:pPr>
            <w:r>
              <w:t>3</w:t>
            </w:r>
          </w:p>
        </w:tc>
      </w:tr>
      <w:tr w:rsidR="00342297">
        <w:trPr>
          <w:trHeight w:val="1010"/>
        </w:trPr>
        <w:tc>
          <w:tcPr>
            <w:tcW w:w="900" w:type="dxa"/>
            <w:vMerge w:val="restart"/>
          </w:tcPr>
          <w:p w:rsidR="00342297" w:rsidRDefault="00ED1EDA">
            <w:pPr>
              <w:pStyle w:val="TableParagraph"/>
              <w:spacing w:line="241" w:lineRule="exact"/>
            </w:pPr>
            <w:r>
              <w:t>13</w:t>
            </w: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1" w:lineRule="exact"/>
            </w:pPr>
            <w:r>
              <w:rPr>
                <w:b/>
              </w:rPr>
              <w:t xml:space="preserve">Theme: </w:t>
            </w:r>
            <w:r>
              <w:rPr>
                <w:b/>
                <w:u w:val="thick"/>
              </w:rPr>
              <w:t>3C</w:t>
            </w:r>
            <w:r>
              <w:rPr>
                <w:b/>
              </w:rPr>
              <w:t xml:space="preserve"> Taking a risk </w:t>
            </w:r>
            <w:r>
              <w:t>(p. 44)</w:t>
            </w:r>
          </w:p>
          <w:p w:rsidR="00342297" w:rsidRDefault="00ED1EDA">
            <w:pPr>
              <w:pStyle w:val="TableParagraph"/>
              <w:ind w:right="1098"/>
            </w:pPr>
            <w:r>
              <w:rPr>
                <w:b/>
              </w:rPr>
              <w:t xml:space="preserve">Grammar: </w:t>
            </w:r>
            <w:r>
              <w:t>conditionals and future time clauses</w:t>
            </w:r>
            <w:proofErr w:type="gramStart"/>
            <w:r>
              <w:t>;</w:t>
            </w:r>
            <w:proofErr w:type="gramEnd"/>
            <w:r>
              <w:t xml:space="preserve"> likely and probably. </w:t>
            </w:r>
            <w:r>
              <w:rPr>
                <w:b/>
              </w:rPr>
              <w:t xml:space="preserve">Vocabulary: </w:t>
            </w:r>
            <w:r>
              <w:t xml:space="preserve">expressions with </w:t>
            </w:r>
            <w:r>
              <w:rPr>
                <w:i/>
              </w:rPr>
              <w:t>take</w:t>
            </w:r>
            <w:r>
              <w:t>.</w:t>
            </w:r>
          </w:p>
          <w:p w:rsidR="00342297" w:rsidRDefault="00ED1EDA">
            <w:pPr>
              <w:pStyle w:val="TableParagraph"/>
              <w:spacing w:line="243" w:lineRule="exact"/>
              <w:rPr>
                <w:i/>
              </w:rPr>
            </w:pPr>
            <w:r>
              <w:rPr>
                <w:b/>
              </w:rPr>
              <w:t xml:space="preserve">Pronunciation: </w:t>
            </w:r>
            <w:r>
              <w:t>sentence stress and rhythm</w:t>
            </w:r>
            <w:r>
              <w:rPr>
                <w:i/>
              </w:rPr>
              <w:t>.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1" w:lineRule="exact"/>
              <w:ind w:left="7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1" w:lineRule="exact"/>
              <w:ind w:left="6"/>
              <w:jc w:val="center"/>
            </w:pPr>
            <w:r>
              <w:t>3</w:t>
            </w:r>
          </w:p>
        </w:tc>
      </w:tr>
      <w:tr w:rsidR="00342297">
        <w:trPr>
          <w:trHeight w:val="376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4" w:lineRule="exact"/>
            </w:pPr>
            <w:r>
              <w:rPr>
                <w:b/>
              </w:rPr>
              <w:t xml:space="preserve">Lab: </w:t>
            </w:r>
            <w:r>
              <w:t xml:space="preserve">WB: </w:t>
            </w:r>
            <w:r>
              <w:rPr>
                <w:u w:val="single"/>
              </w:rPr>
              <w:t>3C</w:t>
            </w:r>
            <w:r>
              <w:t xml:space="preserve"> Taking a risk (p. 30)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4" w:lineRule="exact"/>
              <w:ind w:left="6"/>
              <w:jc w:val="center"/>
            </w:pPr>
            <w:r>
              <w:t>3</w:t>
            </w:r>
          </w:p>
        </w:tc>
      </w:tr>
      <w:tr w:rsidR="00342297">
        <w:trPr>
          <w:trHeight w:val="506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8" w:lineRule="exact"/>
              <w:ind w:right="3504"/>
            </w:pPr>
            <w:r>
              <w:rPr>
                <w:b/>
              </w:rPr>
              <w:t xml:space="preserve">Self-study: </w:t>
            </w:r>
            <w:r>
              <w:rPr>
                <w:b/>
                <w:i/>
              </w:rPr>
              <w:t xml:space="preserve">Creative punishments (essay) </w:t>
            </w:r>
            <w:r>
              <w:t>(</w:t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тұлғаға</w:t>
            </w:r>
            <w:proofErr w:type="spellEnd"/>
            <w:r>
              <w:t xml:space="preserve"> </w:t>
            </w:r>
            <w:proofErr w:type="spellStart"/>
            <w:r>
              <w:t>бағытталған</w:t>
            </w:r>
            <w:proofErr w:type="spellEnd"/>
            <w:r>
              <w:t xml:space="preserve"> </w:t>
            </w:r>
            <w:proofErr w:type="spellStart"/>
            <w:r>
              <w:t>әдіс</w:t>
            </w:r>
            <w:proofErr w:type="spellEnd"/>
            <w:r>
              <w:t>)</w:t>
            </w:r>
          </w:p>
        </w:tc>
        <w:tc>
          <w:tcPr>
            <w:tcW w:w="857" w:type="dxa"/>
          </w:tcPr>
          <w:p w:rsidR="00342297" w:rsidRDefault="00342297">
            <w:pPr>
              <w:pStyle w:val="TableParagraph"/>
              <w:ind w:left="0"/>
            </w:pP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before="115"/>
              <w:ind w:left="114" w:right="108"/>
              <w:jc w:val="center"/>
            </w:pPr>
            <w:r>
              <w:t>10</w:t>
            </w:r>
          </w:p>
        </w:tc>
      </w:tr>
      <w:tr w:rsidR="00342297">
        <w:trPr>
          <w:trHeight w:val="758"/>
        </w:trPr>
        <w:tc>
          <w:tcPr>
            <w:tcW w:w="900" w:type="dxa"/>
            <w:vMerge w:val="restart"/>
          </w:tcPr>
          <w:p w:rsidR="00342297" w:rsidRDefault="00ED1EDA">
            <w:pPr>
              <w:pStyle w:val="TableParagraph"/>
              <w:spacing w:line="242" w:lineRule="exact"/>
            </w:pPr>
            <w:r>
              <w:t>14</w:t>
            </w: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ind w:right="2991"/>
            </w:pPr>
            <w:r>
              <w:rPr>
                <w:b/>
              </w:rPr>
              <w:t xml:space="preserve">Theme: </w:t>
            </w:r>
            <w:r>
              <w:rPr>
                <w:b/>
                <w:u w:val="thick"/>
              </w:rPr>
              <w:t>3</w:t>
            </w:r>
            <w:r>
              <w:rPr>
                <w:b/>
              </w:rPr>
              <w:t xml:space="preserve"> High risk? </w:t>
            </w:r>
            <w:r>
              <w:t xml:space="preserve">Colloquial English (p.48) </w:t>
            </w:r>
            <w:proofErr w:type="gramStart"/>
            <w:r>
              <w:rPr>
                <w:b/>
              </w:rPr>
              <w:t>Writing:</w:t>
            </w:r>
            <w:proofErr w:type="gramEnd"/>
            <w:r>
              <w:rPr>
                <w:b/>
              </w:rPr>
              <w:t xml:space="preserve"> </w:t>
            </w:r>
            <w:r>
              <w:t>Expressing your opinion.</w:t>
            </w:r>
          </w:p>
          <w:p w:rsidR="00342297" w:rsidRDefault="00ED1EDA">
            <w:pPr>
              <w:pStyle w:val="TableParagraph"/>
              <w:spacing w:line="243" w:lineRule="exact"/>
            </w:pPr>
            <w:r>
              <w:rPr>
                <w:b/>
              </w:rPr>
              <w:t xml:space="preserve">Revise and check: </w:t>
            </w:r>
            <w:r>
              <w:t>What do you remember? What can you do?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2" w:lineRule="exact"/>
              <w:ind w:left="7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2" w:lineRule="exact"/>
              <w:ind w:left="6"/>
              <w:jc w:val="center"/>
            </w:pPr>
            <w:r>
              <w:t>3</w:t>
            </w:r>
          </w:p>
        </w:tc>
      </w:tr>
      <w:tr w:rsidR="00342297">
        <w:trPr>
          <w:trHeight w:val="330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2" w:lineRule="exact"/>
            </w:pPr>
            <w:r>
              <w:rPr>
                <w:b/>
              </w:rPr>
              <w:t xml:space="preserve">Lab: </w:t>
            </w:r>
            <w:r>
              <w:t xml:space="preserve">WB: </w:t>
            </w:r>
            <w:r>
              <w:rPr>
                <w:u w:val="single"/>
              </w:rPr>
              <w:t>3</w:t>
            </w:r>
            <w:r>
              <w:t xml:space="preserve"> High risk? Colloquial English (p.33)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2" w:lineRule="exact"/>
              <w:ind w:left="6"/>
              <w:jc w:val="center"/>
            </w:pPr>
            <w:r>
              <w:t>3</w:t>
            </w:r>
          </w:p>
        </w:tc>
      </w:tr>
      <w:tr w:rsidR="00342297">
        <w:trPr>
          <w:trHeight w:val="251"/>
        </w:trPr>
        <w:tc>
          <w:tcPr>
            <w:tcW w:w="900" w:type="dxa"/>
            <w:vMerge w:val="restart"/>
          </w:tcPr>
          <w:p w:rsidR="00342297" w:rsidRDefault="00ED1EDA">
            <w:pPr>
              <w:pStyle w:val="TableParagraph"/>
              <w:spacing w:line="242" w:lineRule="exact"/>
            </w:pPr>
            <w:r>
              <w:t>15</w:t>
            </w: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Module test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32" w:lineRule="exact"/>
              <w:ind w:left="7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32" w:lineRule="exact"/>
              <w:ind w:left="114" w:right="108"/>
              <w:jc w:val="center"/>
            </w:pPr>
            <w:r>
              <w:t>20</w:t>
            </w:r>
          </w:p>
        </w:tc>
      </w:tr>
      <w:tr w:rsidR="00342297">
        <w:trPr>
          <w:trHeight w:val="285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4" w:lineRule="exact"/>
            </w:pPr>
            <w:r>
              <w:rPr>
                <w:b/>
              </w:rPr>
              <w:t xml:space="preserve">Lab: </w:t>
            </w:r>
            <w:r>
              <w:t>Revision of all grammar and vocabulary material.</w:t>
            </w:r>
          </w:p>
        </w:tc>
        <w:tc>
          <w:tcPr>
            <w:tcW w:w="857" w:type="dxa"/>
          </w:tcPr>
          <w:p w:rsidR="00342297" w:rsidRDefault="00ED1EDA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4" w:lineRule="exact"/>
              <w:ind w:left="6"/>
              <w:jc w:val="center"/>
            </w:pPr>
            <w:r>
              <w:t>3</w:t>
            </w:r>
          </w:p>
        </w:tc>
      </w:tr>
      <w:tr w:rsidR="00342297">
        <w:trPr>
          <w:trHeight w:val="506"/>
        </w:trPr>
        <w:tc>
          <w:tcPr>
            <w:tcW w:w="900" w:type="dxa"/>
            <w:vMerge/>
            <w:tcBorders>
              <w:top w:val="nil"/>
            </w:tcBorders>
          </w:tcPr>
          <w:p w:rsidR="00342297" w:rsidRDefault="0034229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48" w:lineRule="exact"/>
              <w:ind w:right="1890"/>
            </w:pPr>
            <w:r>
              <w:rPr>
                <w:b/>
              </w:rPr>
              <w:t xml:space="preserve">Self-study: </w:t>
            </w:r>
            <w:r>
              <w:rPr>
                <w:b/>
                <w:i/>
              </w:rPr>
              <w:t xml:space="preserve">A short blog describing the weather (summary) </w:t>
            </w:r>
            <w:r>
              <w:t>(</w:t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тұлғаға</w:t>
            </w:r>
            <w:proofErr w:type="spellEnd"/>
            <w:r>
              <w:t xml:space="preserve"> </w:t>
            </w:r>
            <w:proofErr w:type="spellStart"/>
            <w:r>
              <w:t>бағытталған</w:t>
            </w:r>
            <w:proofErr w:type="spellEnd"/>
            <w:r>
              <w:t xml:space="preserve"> </w:t>
            </w:r>
            <w:proofErr w:type="spellStart"/>
            <w:r>
              <w:t>әдіс</w:t>
            </w:r>
            <w:proofErr w:type="spellEnd"/>
            <w:r>
              <w:t>)</w:t>
            </w:r>
          </w:p>
        </w:tc>
        <w:tc>
          <w:tcPr>
            <w:tcW w:w="857" w:type="dxa"/>
          </w:tcPr>
          <w:p w:rsidR="00342297" w:rsidRDefault="00342297">
            <w:pPr>
              <w:pStyle w:val="TableParagraph"/>
              <w:ind w:left="0"/>
            </w:pP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41" w:lineRule="exact"/>
              <w:ind w:left="114" w:right="108"/>
              <w:jc w:val="center"/>
            </w:pPr>
            <w:r>
              <w:t>10</w:t>
            </w:r>
          </w:p>
        </w:tc>
      </w:tr>
      <w:tr w:rsidR="00342297">
        <w:trPr>
          <w:trHeight w:val="251"/>
        </w:trPr>
        <w:tc>
          <w:tcPr>
            <w:tcW w:w="900" w:type="dxa"/>
          </w:tcPr>
          <w:p w:rsidR="00342297" w:rsidRDefault="003422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Total (9-15 weeks)</w:t>
            </w:r>
          </w:p>
        </w:tc>
        <w:tc>
          <w:tcPr>
            <w:tcW w:w="857" w:type="dxa"/>
          </w:tcPr>
          <w:p w:rsidR="00342297" w:rsidRDefault="003422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32" w:lineRule="exact"/>
              <w:ind w:left="114" w:right="108"/>
              <w:jc w:val="center"/>
            </w:pPr>
            <w:r>
              <w:t>100</w:t>
            </w:r>
          </w:p>
        </w:tc>
      </w:tr>
      <w:tr w:rsidR="00342297">
        <w:trPr>
          <w:trHeight w:val="253"/>
        </w:trPr>
        <w:tc>
          <w:tcPr>
            <w:tcW w:w="900" w:type="dxa"/>
          </w:tcPr>
          <w:p w:rsidR="00342297" w:rsidRDefault="003422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End-term exam</w:t>
            </w:r>
          </w:p>
        </w:tc>
        <w:tc>
          <w:tcPr>
            <w:tcW w:w="857" w:type="dxa"/>
          </w:tcPr>
          <w:p w:rsidR="00342297" w:rsidRDefault="003422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34" w:lineRule="exact"/>
              <w:ind w:left="114" w:right="108"/>
              <w:jc w:val="center"/>
            </w:pPr>
            <w:r>
              <w:t>100</w:t>
            </w:r>
          </w:p>
        </w:tc>
      </w:tr>
      <w:tr w:rsidR="00342297">
        <w:trPr>
          <w:trHeight w:val="251"/>
        </w:trPr>
        <w:tc>
          <w:tcPr>
            <w:tcW w:w="900" w:type="dxa"/>
          </w:tcPr>
          <w:p w:rsidR="00342297" w:rsidRDefault="003422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63" w:type="dxa"/>
          </w:tcPr>
          <w:p w:rsidR="00342297" w:rsidRDefault="00ED1ED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57" w:type="dxa"/>
          </w:tcPr>
          <w:p w:rsidR="00342297" w:rsidRDefault="003422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0" w:type="dxa"/>
          </w:tcPr>
          <w:p w:rsidR="00342297" w:rsidRDefault="00ED1EDA">
            <w:pPr>
              <w:pStyle w:val="TableParagraph"/>
              <w:spacing w:line="232" w:lineRule="exact"/>
              <w:ind w:left="114" w:right="108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</w:tbl>
    <w:p w:rsidR="00342297" w:rsidRDefault="00342297">
      <w:pPr>
        <w:pStyle w:val="a3"/>
        <w:rPr>
          <w:b/>
          <w:sz w:val="20"/>
        </w:rPr>
      </w:pPr>
    </w:p>
    <w:p w:rsidR="00342297" w:rsidRDefault="00342297">
      <w:pPr>
        <w:pStyle w:val="a3"/>
        <w:spacing w:before="2"/>
        <w:rPr>
          <w:b/>
          <w:sz w:val="23"/>
        </w:rPr>
      </w:pPr>
    </w:p>
    <w:p w:rsidR="00342297" w:rsidRDefault="00ED1EDA">
      <w:pPr>
        <w:tabs>
          <w:tab w:val="left" w:pos="7630"/>
          <w:tab w:val="left" w:pos="7752"/>
        </w:tabs>
        <w:spacing w:before="90" w:line="480" w:lineRule="auto"/>
        <w:ind w:left="461" w:right="523"/>
        <w:rPr>
          <w:sz w:val="24"/>
        </w:rPr>
      </w:pPr>
      <w:proofErr w:type="spellStart"/>
      <w:r>
        <w:rPr>
          <w:sz w:val="24"/>
        </w:rPr>
        <w:t>Факультеттің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әдістемелік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бюро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кеңесінің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төрағасы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_ </w:t>
      </w:r>
      <w:proofErr w:type="spellStart"/>
      <w:r>
        <w:rPr>
          <w:sz w:val="24"/>
        </w:rPr>
        <w:t>С.Иманкулова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тілдер</w:t>
      </w:r>
      <w:proofErr w:type="spellEnd"/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кафедрасының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меңгерушісі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sz w:val="24"/>
        </w:rPr>
        <w:t>А.А.Молдағалиева</w:t>
      </w:r>
      <w:proofErr w:type="spellEnd"/>
    </w:p>
    <w:p w:rsidR="00342297" w:rsidRPr="00ED1EDA" w:rsidRDefault="00ED1EDA">
      <w:pPr>
        <w:tabs>
          <w:tab w:val="left" w:pos="7687"/>
        </w:tabs>
        <w:ind w:left="461"/>
        <w:rPr>
          <w:sz w:val="24"/>
          <w:lang w:val="ru-RU"/>
        </w:rPr>
      </w:pPr>
      <w:proofErr w:type="spellStart"/>
      <w:r>
        <w:rPr>
          <w:sz w:val="24"/>
          <w:lang w:val="ru-RU"/>
        </w:rPr>
        <w:t>О</w:t>
      </w:r>
      <w:r w:rsidRPr="00ED1EDA">
        <w:rPr>
          <w:sz w:val="24"/>
          <w:lang w:val="ru-RU"/>
        </w:rPr>
        <w:t>қытушы</w:t>
      </w:r>
      <w:proofErr w:type="spellEnd"/>
      <w:r w:rsidRPr="00ED1EDA">
        <w:rPr>
          <w:sz w:val="24"/>
          <w:u w:val="single"/>
          <w:lang w:val="ru-RU"/>
        </w:rPr>
        <w:t xml:space="preserve"> </w:t>
      </w:r>
      <w:r w:rsidRPr="00ED1EDA"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 xml:space="preserve">  </w:t>
      </w:r>
      <w:bookmarkStart w:id="1" w:name="_GoBack"/>
      <w:bookmarkEnd w:id="1"/>
      <w:proofErr w:type="spellStart"/>
      <w:r>
        <w:rPr>
          <w:sz w:val="24"/>
          <w:lang w:val="ru-RU"/>
        </w:rPr>
        <w:t>Макишева</w:t>
      </w:r>
      <w:proofErr w:type="spellEnd"/>
      <w:r>
        <w:rPr>
          <w:sz w:val="24"/>
          <w:lang w:val="ru-RU"/>
        </w:rPr>
        <w:t xml:space="preserve"> М.К.</w:t>
      </w:r>
    </w:p>
    <w:sectPr w:rsidR="00342297" w:rsidRPr="00ED1EDA">
      <w:pgSz w:w="11910" w:h="16840"/>
      <w:pgMar w:top="1120" w:right="4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558"/>
    <w:multiLevelType w:val="hybridMultilevel"/>
    <w:tmpl w:val="C7B61656"/>
    <w:lvl w:ilvl="0" w:tplc="50F0834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A3A2D30">
      <w:numFmt w:val="bullet"/>
      <w:lvlText w:val="•"/>
      <w:lvlJc w:val="left"/>
      <w:pPr>
        <w:ind w:left="859" w:hanging="140"/>
      </w:pPr>
      <w:rPr>
        <w:rFonts w:hint="default"/>
      </w:rPr>
    </w:lvl>
    <w:lvl w:ilvl="2" w:tplc="EB1E8B02">
      <w:numFmt w:val="bullet"/>
      <w:lvlText w:val="•"/>
      <w:lvlJc w:val="left"/>
      <w:pPr>
        <w:ind w:left="1619" w:hanging="140"/>
      </w:pPr>
      <w:rPr>
        <w:rFonts w:hint="default"/>
      </w:rPr>
    </w:lvl>
    <w:lvl w:ilvl="3" w:tplc="58FE69C4">
      <w:numFmt w:val="bullet"/>
      <w:lvlText w:val="•"/>
      <w:lvlJc w:val="left"/>
      <w:pPr>
        <w:ind w:left="2378" w:hanging="140"/>
      </w:pPr>
      <w:rPr>
        <w:rFonts w:hint="default"/>
      </w:rPr>
    </w:lvl>
    <w:lvl w:ilvl="4" w:tplc="16E6D03C">
      <w:numFmt w:val="bullet"/>
      <w:lvlText w:val="•"/>
      <w:lvlJc w:val="left"/>
      <w:pPr>
        <w:ind w:left="3138" w:hanging="140"/>
      </w:pPr>
      <w:rPr>
        <w:rFonts w:hint="default"/>
      </w:rPr>
    </w:lvl>
    <w:lvl w:ilvl="5" w:tplc="3A4E2F3A">
      <w:numFmt w:val="bullet"/>
      <w:lvlText w:val="•"/>
      <w:lvlJc w:val="left"/>
      <w:pPr>
        <w:ind w:left="3898" w:hanging="140"/>
      </w:pPr>
      <w:rPr>
        <w:rFonts w:hint="default"/>
      </w:rPr>
    </w:lvl>
    <w:lvl w:ilvl="6" w:tplc="09289FA6">
      <w:numFmt w:val="bullet"/>
      <w:lvlText w:val="•"/>
      <w:lvlJc w:val="left"/>
      <w:pPr>
        <w:ind w:left="4657" w:hanging="140"/>
      </w:pPr>
      <w:rPr>
        <w:rFonts w:hint="default"/>
      </w:rPr>
    </w:lvl>
    <w:lvl w:ilvl="7" w:tplc="29DAEB7E">
      <w:numFmt w:val="bullet"/>
      <w:lvlText w:val="•"/>
      <w:lvlJc w:val="left"/>
      <w:pPr>
        <w:ind w:left="5417" w:hanging="140"/>
      </w:pPr>
      <w:rPr>
        <w:rFonts w:hint="default"/>
      </w:rPr>
    </w:lvl>
    <w:lvl w:ilvl="8" w:tplc="F976C07E">
      <w:numFmt w:val="bullet"/>
      <w:lvlText w:val="•"/>
      <w:lvlJc w:val="left"/>
      <w:pPr>
        <w:ind w:left="6176" w:hanging="140"/>
      </w:pPr>
      <w:rPr>
        <w:rFonts w:hint="default"/>
      </w:rPr>
    </w:lvl>
  </w:abstractNum>
  <w:abstractNum w:abstractNumId="1" w15:restartNumberingAfterBreak="0">
    <w:nsid w:val="09F9523C"/>
    <w:multiLevelType w:val="hybridMultilevel"/>
    <w:tmpl w:val="3E944216"/>
    <w:lvl w:ilvl="0" w:tplc="9CE80156">
      <w:start w:val="1"/>
      <w:numFmt w:val="decimal"/>
      <w:lvlText w:val="%1."/>
      <w:lvlJc w:val="left"/>
      <w:pPr>
        <w:ind w:left="108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A66F764">
      <w:numFmt w:val="bullet"/>
      <w:lvlText w:val="•"/>
      <w:lvlJc w:val="left"/>
      <w:pPr>
        <w:ind w:left="859" w:hanging="243"/>
      </w:pPr>
      <w:rPr>
        <w:rFonts w:hint="default"/>
      </w:rPr>
    </w:lvl>
    <w:lvl w:ilvl="2" w:tplc="6D62CAE0">
      <w:numFmt w:val="bullet"/>
      <w:lvlText w:val="•"/>
      <w:lvlJc w:val="left"/>
      <w:pPr>
        <w:ind w:left="1619" w:hanging="243"/>
      </w:pPr>
      <w:rPr>
        <w:rFonts w:hint="default"/>
      </w:rPr>
    </w:lvl>
    <w:lvl w:ilvl="3" w:tplc="66B8FFA8">
      <w:numFmt w:val="bullet"/>
      <w:lvlText w:val="•"/>
      <w:lvlJc w:val="left"/>
      <w:pPr>
        <w:ind w:left="2378" w:hanging="243"/>
      </w:pPr>
      <w:rPr>
        <w:rFonts w:hint="default"/>
      </w:rPr>
    </w:lvl>
    <w:lvl w:ilvl="4" w:tplc="9F261EAC">
      <w:numFmt w:val="bullet"/>
      <w:lvlText w:val="•"/>
      <w:lvlJc w:val="left"/>
      <w:pPr>
        <w:ind w:left="3138" w:hanging="243"/>
      </w:pPr>
      <w:rPr>
        <w:rFonts w:hint="default"/>
      </w:rPr>
    </w:lvl>
    <w:lvl w:ilvl="5" w:tplc="1F30CD22">
      <w:numFmt w:val="bullet"/>
      <w:lvlText w:val="•"/>
      <w:lvlJc w:val="left"/>
      <w:pPr>
        <w:ind w:left="3898" w:hanging="243"/>
      </w:pPr>
      <w:rPr>
        <w:rFonts w:hint="default"/>
      </w:rPr>
    </w:lvl>
    <w:lvl w:ilvl="6" w:tplc="0D92D624">
      <w:numFmt w:val="bullet"/>
      <w:lvlText w:val="•"/>
      <w:lvlJc w:val="left"/>
      <w:pPr>
        <w:ind w:left="4657" w:hanging="243"/>
      </w:pPr>
      <w:rPr>
        <w:rFonts w:hint="default"/>
      </w:rPr>
    </w:lvl>
    <w:lvl w:ilvl="7" w:tplc="A956B784">
      <w:numFmt w:val="bullet"/>
      <w:lvlText w:val="•"/>
      <w:lvlJc w:val="left"/>
      <w:pPr>
        <w:ind w:left="5417" w:hanging="243"/>
      </w:pPr>
      <w:rPr>
        <w:rFonts w:hint="default"/>
      </w:rPr>
    </w:lvl>
    <w:lvl w:ilvl="8" w:tplc="B1D854C4">
      <w:numFmt w:val="bullet"/>
      <w:lvlText w:val="•"/>
      <w:lvlJc w:val="left"/>
      <w:pPr>
        <w:ind w:left="6176" w:hanging="243"/>
      </w:pPr>
      <w:rPr>
        <w:rFonts w:hint="default"/>
      </w:rPr>
    </w:lvl>
  </w:abstractNum>
  <w:abstractNum w:abstractNumId="2" w15:restartNumberingAfterBreak="0">
    <w:nsid w:val="19BC0A2F"/>
    <w:multiLevelType w:val="hybridMultilevel"/>
    <w:tmpl w:val="A8EC16DE"/>
    <w:lvl w:ilvl="0" w:tplc="AAC28848">
      <w:start w:val="1"/>
      <w:numFmt w:val="decimal"/>
      <w:lvlText w:val="%1."/>
      <w:lvlJc w:val="left"/>
      <w:pPr>
        <w:ind w:left="343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04AB7F0">
      <w:numFmt w:val="bullet"/>
      <w:lvlText w:val="•"/>
      <w:lvlJc w:val="left"/>
      <w:pPr>
        <w:ind w:left="1075" w:hanging="236"/>
      </w:pPr>
      <w:rPr>
        <w:rFonts w:hint="default"/>
      </w:rPr>
    </w:lvl>
    <w:lvl w:ilvl="2" w:tplc="020E2FDE">
      <w:numFmt w:val="bullet"/>
      <w:lvlText w:val="•"/>
      <w:lvlJc w:val="left"/>
      <w:pPr>
        <w:ind w:left="1811" w:hanging="236"/>
      </w:pPr>
      <w:rPr>
        <w:rFonts w:hint="default"/>
      </w:rPr>
    </w:lvl>
    <w:lvl w:ilvl="3" w:tplc="CB9EFE08">
      <w:numFmt w:val="bullet"/>
      <w:lvlText w:val="•"/>
      <w:lvlJc w:val="left"/>
      <w:pPr>
        <w:ind w:left="2546" w:hanging="236"/>
      </w:pPr>
      <w:rPr>
        <w:rFonts w:hint="default"/>
      </w:rPr>
    </w:lvl>
    <w:lvl w:ilvl="4" w:tplc="43F8FF28">
      <w:numFmt w:val="bullet"/>
      <w:lvlText w:val="•"/>
      <w:lvlJc w:val="left"/>
      <w:pPr>
        <w:ind w:left="3282" w:hanging="236"/>
      </w:pPr>
      <w:rPr>
        <w:rFonts w:hint="default"/>
      </w:rPr>
    </w:lvl>
    <w:lvl w:ilvl="5" w:tplc="3C9CBEB4">
      <w:numFmt w:val="bullet"/>
      <w:lvlText w:val="•"/>
      <w:lvlJc w:val="left"/>
      <w:pPr>
        <w:ind w:left="4018" w:hanging="236"/>
      </w:pPr>
      <w:rPr>
        <w:rFonts w:hint="default"/>
      </w:rPr>
    </w:lvl>
    <w:lvl w:ilvl="6" w:tplc="B6708A20">
      <w:numFmt w:val="bullet"/>
      <w:lvlText w:val="•"/>
      <w:lvlJc w:val="left"/>
      <w:pPr>
        <w:ind w:left="4753" w:hanging="236"/>
      </w:pPr>
      <w:rPr>
        <w:rFonts w:hint="default"/>
      </w:rPr>
    </w:lvl>
    <w:lvl w:ilvl="7" w:tplc="5B6258EA">
      <w:numFmt w:val="bullet"/>
      <w:lvlText w:val="•"/>
      <w:lvlJc w:val="left"/>
      <w:pPr>
        <w:ind w:left="5489" w:hanging="236"/>
      </w:pPr>
      <w:rPr>
        <w:rFonts w:hint="default"/>
      </w:rPr>
    </w:lvl>
    <w:lvl w:ilvl="8" w:tplc="9E7454A0">
      <w:numFmt w:val="bullet"/>
      <w:lvlText w:val="•"/>
      <w:lvlJc w:val="left"/>
      <w:pPr>
        <w:ind w:left="6224" w:hanging="236"/>
      </w:pPr>
      <w:rPr>
        <w:rFonts w:hint="default"/>
      </w:rPr>
    </w:lvl>
  </w:abstractNum>
  <w:abstractNum w:abstractNumId="3" w15:restartNumberingAfterBreak="0">
    <w:nsid w:val="1B7A54B2"/>
    <w:multiLevelType w:val="hybridMultilevel"/>
    <w:tmpl w:val="FA7C151C"/>
    <w:lvl w:ilvl="0" w:tplc="145ED98A">
      <w:start w:val="1"/>
      <w:numFmt w:val="decimal"/>
      <w:lvlText w:val="%1."/>
      <w:lvlJc w:val="left"/>
      <w:pPr>
        <w:ind w:left="108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362551A">
      <w:numFmt w:val="bullet"/>
      <w:lvlText w:val="•"/>
      <w:lvlJc w:val="left"/>
      <w:pPr>
        <w:ind w:left="859" w:hanging="255"/>
      </w:pPr>
      <w:rPr>
        <w:rFonts w:hint="default"/>
      </w:rPr>
    </w:lvl>
    <w:lvl w:ilvl="2" w:tplc="3914349C">
      <w:numFmt w:val="bullet"/>
      <w:lvlText w:val="•"/>
      <w:lvlJc w:val="left"/>
      <w:pPr>
        <w:ind w:left="1619" w:hanging="255"/>
      </w:pPr>
      <w:rPr>
        <w:rFonts w:hint="default"/>
      </w:rPr>
    </w:lvl>
    <w:lvl w:ilvl="3" w:tplc="A56CB7C0">
      <w:numFmt w:val="bullet"/>
      <w:lvlText w:val="•"/>
      <w:lvlJc w:val="left"/>
      <w:pPr>
        <w:ind w:left="2378" w:hanging="255"/>
      </w:pPr>
      <w:rPr>
        <w:rFonts w:hint="default"/>
      </w:rPr>
    </w:lvl>
    <w:lvl w:ilvl="4" w:tplc="F0AA7474">
      <w:numFmt w:val="bullet"/>
      <w:lvlText w:val="•"/>
      <w:lvlJc w:val="left"/>
      <w:pPr>
        <w:ind w:left="3138" w:hanging="255"/>
      </w:pPr>
      <w:rPr>
        <w:rFonts w:hint="default"/>
      </w:rPr>
    </w:lvl>
    <w:lvl w:ilvl="5" w:tplc="F01CF958">
      <w:numFmt w:val="bullet"/>
      <w:lvlText w:val="•"/>
      <w:lvlJc w:val="left"/>
      <w:pPr>
        <w:ind w:left="3898" w:hanging="255"/>
      </w:pPr>
      <w:rPr>
        <w:rFonts w:hint="default"/>
      </w:rPr>
    </w:lvl>
    <w:lvl w:ilvl="6" w:tplc="3E8497EA">
      <w:numFmt w:val="bullet"/>
      <w:lvlText w:val="•"/>
      <w:lvlJc w:val="left"/>
      <w:pPr>
        <w:ind w:left="4657" w:hanging="255"/>
      </w:pPr>
      <w:rPr>
        <w:rFonts w:hint="default"/>
      </w:rPr>
    </w:lvl>
    <w:lvl w:ilvl="7" w:tplc="9308FD74">
      <w:numFmt w:val="bullet"/>
      <w:lvlText w:val="•"/>
      <w:lvlJc w:val="left"/>
      <w:pPr>
        <w:ind w:left="5417" w:hanging="255"/>
      </w:pPr>
      <w:rPr>
        <w:rFonts w:hint="default"/>
      </w:rPr>
    </w:lvl>
    <w:lvl w:ilvl="8" w:tplc="021070C8">
      <w:numFmt w:val="bullet"/>
      <w:lvlText w:val="•"/>
      <w:lvlJc w:val="left"/>
      <w:pPr>
        <w:ind w:left="6176" w:hanging="25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342297"/>
    <w:rsid w:val="00095125"/>
    <w:rsid w:val="00342297"/>
    <w:rsid w:val="00E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B13A9763-5B11-44CB-8974-E94694CE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24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ltitran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www.bbc.co.uk/learningenglish/english/course/upper-intermediate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learnenglish.britishcouncil.org/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Карипбаева Гульнар</cp:lastModifiedBy>
  <cp:revision>3</cp:revision>
  <dcterms:created xsi:type="dcterms:W3CDTF">2018-06-25T09:40:00Z</dcterms:created>
  <dcterms:modified xsi:type="dcterms:W3CDTF">2018-06-25T09:55:00Z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2017-11-26T00:00:00Z</vt:filetime>
  </property>
  <property fmtid="{D5CDD505-2E9C-101B-9397-08002B2CF9AE}" pid="3" name="LastSaved">
    <vt:filetime>2018-06-25T00:00:00Z</vt:filetime>
  </property>
</Properties>
</file>